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69570" w14:textId="1DDE641C" w:rsidR="008B0E8D" w:rsidRPr="00BA05FE" w:rsidRDefault="00537364" w:rsidP="00BA05FE">
      <w:pPr>
        <w:tabs>
          <w:tab w:val="left" w:pos="851"/>
          <w:tab w:val="left" w:pos="4253"/>
          <w:tab w:val="left" w:pos="4962"/>
          <w:tab w:val="left" w:pos="5103"/>
          <w:tab w:val="left" w:pos="8222"/>
        </w:tabs>
        <w:ind w:left="2126" w:right="0" w:firstLine="2977"/>
        <w:rPr>
          <w:rFonts w:ascii="Arial" w:hAnsi="Arial" w:cs="Arial"/>
          <w:noProof/>
          <w:color w:val="000000" w:themeColor="text1"/>
        </w:rPr>
      </w:pPr>
      <w:r w:rsidRPr="009C6BD8">
        <w:rPr>
          <w:rFonts w:ascii="Arial" w:hAnsi="Arial" w:cs="Arial"/>
          <w:noProof/>
          <w:color w:val="000000" w:themeColor="text1"/>
        </w:rPr>
        <w:drawing>
          <wp:anchor distT="0" distB="0" distL="114300" distR="114300" simplePos="0" relativeHeight="251644415" behindDoc="1" locked="0" layoutInCell="1" allowOverlap="1" wp14:anchorId="62E69DE1" wp14:editId="7A298D3F">
            <wp:simplePos x="0" y="0"/>
            <wp:positionH relativeFrom="column">
              <wp:posOffset>-1717675</wp:posOffset>
            </wp:positionH>
            <wp:positionV relativeFrom="paragraph">
              <wp:posOffset>-628015</wp:posOffset>
            </wp:positionV>
            <wp:extent cx="9401175" cy="11287125"/>
            <wp:effectExtent l="19050" t="0" r="9525" b="0"/>
            <wp:wrapNone/>
            <wp:docPr id="6" name="Afbeelding 5" descr="kleur oms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ur omslag.jpg"/>
                    <pic:cNvPicPr/>
                  </pic:nvPicPr>
                  <pic:blipFill>
                    <a:blip r:embed="rId8" cstate="print"/>
                    <a:stretch>
                      <a:fillRect/>
                    </a:stretch>
                  </pic:blipFill>
                  <pic:spPr>
                    <a:xfrm>
                      <a:off x="0" y="0"/>
                      <a:ext cx="9401175" cy="11287125"/>
                    </a:xfrm>
                    <a:prstGeom prst="rect">
                      <a:avLst/>
                    </a:prstGeom>
                  </pic:spPr>
                </pic:pic>
              </a:graphicData>
            </a:graphic>
          </wp:anchor>
        </w:drawing>
      </w:r>
      <w:r w:rsidR="00395380">
        <w:rPr>
          <w:rFonts w:ascii="Arial" w:hAnsi="Arial" w:cs="Arial"/>
          <w:b/>
          <w:color w:val="000000" w:themeColor="text1"/>
        </w:rPr>
        <w:t>40</w:t>
      </w:r>
      <w:r w:rsidR="00C522D9" w:rsidRPr="009C6BD8">
        <w:rPr>
          <w:rFonts w:ascii="Arial" w:hAnsi="Arial" w:cs="Arial"/>
          <w:b/>
          <w:color w:val="000000" w:themeColor="text1"/>
          <w:vertAlign w:val="superscript"/>
        </w:rPr>
        <w:t>e</w:t>
      </w:r>
      <w:r w:rsidR="003F3CDE" w:rsidRPr="009C6BD8">
        <w:rPr>
          <w:rFonts w:ascii="Arial" w:hAnsi="Arial" w:cs="Arial"/>
          <w:b/>
          <w:color w:val="000000" w:themeColor="text1"/>
          <w:vertAlign w:val="superscript"/>
        </w:rPr>
        <w:t xml:space="preserve"> </w:t>
      </w:r>
      <w:r w:rsidR="00ED4E1D" w:rsidRPr="009C6BD8">
        <w:rPr>
          <w:rFonts w:ascii="Arial" w:hAnsi="Arial" w:cs="Arial"/>
          <w:b/>
          <w:color w:val="000000" w:themeColor="text1"/>
        </w:rPr>
        <w:t>jaargang</w:t>
      </w:r>
      <w:r w:rsidR="003F3CDE" w:rsidRPr="009C6BD8">
        <w:rPr>
          <w:rFonts w:ascii="Arial" w:hAnsi="Arial" w:cs="Arial"/>
          <w:b/>
          <w:color w:val="000000" w:themeColor="text1"/>
        </w:rPr>
        <w:t xml:space="preserve"> </w:t>
      </w:r>
      <w:r w:rsidR="00ED4E1D" w:rsidRPr="009C6BD8">
        <w:rPr>
          <w:rFonts w:ascii="Arial" w:hAnsi="Arial" w:cs="Arial"/>
          <w:b/>
          <w:color w:val="000000" w:themeColor="text1"/>
        </w:rPr>
        <w:t>Nr.</w:t>
      </w:r>
      <w:r w:rsidR="003F3CDE" w:rsidRPr="009C6BD8">
        <w:rPr>
          <w:rFonts w:ascii="Arial" w:hAnsi="Arial" w:cs="Arial"/>
          <w:b/>
          <w:color w:val="000000" w:themeColor="text1"/>
        </w:rPr>
        <w:t xml:space="preserve"> </w:t>
      </w:r>
      <w:r w:rsidR="002D71D2">
        <w:rPr>
          <w:rFonts w:ascii="Arial" w:hAnsi="Arial" w:cs="Arial"/>
          <w:b/>
          <w:color w:val="000000" w:themeColor="text1"/>
        </w:rPr>
        <w:t xml:space="preserve">3. April </w:t>
      </w:r>
      <w:r w:rsidR="000E2FC5">
        <w:rPr>
          <w:rFonts w:ascii="Arial" w:hAnsi="Arial" w:cs="Arial"/>
          <w:b/>
          <w:color w:val="000000" w:themeColor="text1"/>
        </w:rPr>
        <w:t>2026</w:t>
      </w:r>
      <w:r w:rsidR="00822006" w:rsidRPr="009C6BD8">
        <w:rPr>
          <w:rFonts w:ascii="Arial" w:hAnsi="Arial" w:cs="Arial"/>
          <w:b/>
          <w:color w:val="000000" w:themeColor="text1"/>
        </w:rPr>
        <w:t xml:space="preserve">     </w:t>
      </w:r>
    </w:p>
    <w:p w14:paraId="22FA54CA"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51402685"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3AD0FF7A" w14:textId="23FD556A" w:rsidR="0096201E" w:rsidRPr="009C6BD8" w:rsidRDefault="00822006" w:rsidP="00B47138">
      <w:pPr>
        <w:tabs>
          <w:tab w:val="left" w:pos="851"/>
          <w:tab w:val="left" w:pos="4253"/>
          <w:tab w:val="left" w:pos="4962"/>
          <w:tab w:val="left" w:pos="5103"/>
          <w:tab w:val="left" w:pos="8222"/>
        </w:tabs>
        <w:ind w:right="0"/>
        <w:jc w:val="center"/>
        <w:rPr>
          <w:rFonts w:ascii="Arial" w:hAnsi="Arial" w:cs="Arial"/>
          <w:b/>
          <w:color w:val="000000" w:themeColor="text1"/>
          <w:sz w:val="96"/>
          <w:szCs w:val="96"/>
        </w:rPr>
      </w:pPr>
      <w:r w:rsidRPr="009C6BD8">
        <w:rPr>
          <w:rFonts w:ascii="Arial" w:hAnsi="Arial" w:cs="Arial"/>
          <w:b/>
          <w:color w:val="000000" w:themeColor="text1"/>
          <w:sz w:val="96"/>
          <w:szCs w:val="96"/>
        </w:rPr>
        <w:t>SE</w:t>
      </w:r>
      <w:r w:rsidR="00BD74E6" w:rsidRPr="009C6BD8">
        <w:rPr>
          <w:rFonts w:ascii="Arial" w:hAnsi="Arial" w:cs="Arial"/>
          <w:b/>
          <w:color w:val="000000" w:themeColor="text1"/>
          <w:sz w:val="96"/>
          <w:szCs w:val="96"/>
        </w:rPr>
        <w:t>NI(O)OR</w:t>
      </w:r>
    </w:p>
    <w:p w14:paraId="2B3CBEC4" w14:textId="6195237E" w:rsidR="002E61F0" w:rsidRPr="009C6BD8" w:rsidRDefault="002E61F0" w:rsidP="00B47138">
      <w:pPr>
        <w:tabs>
          <w:tab w:val="left" w:pos="851"/>
          <w:tab w:val="left" w:pos="4962"/>
          <w:tab w:val="left" w:pos="5103"/>
          <w:tab w:val="left" w:pos="8222"/>
        </w:tabs>
        <w:ind w:right="0"/>
        <w:jc w:val="center"/>
        <w:rPr>
          <w:rFonts w:ascii="Arial" w:hAnsi="Arial" w:cs="Arial"/>
          <w:b/>
          <w:color w:val="000000" w:themeColor="text1"/>
        </w:rPr>
      </w:pPr>
    </w:p>
    <w:p w14:paraId="4E91E5CE" w14:textId="45D4030D" w:rsidR="0096201E" w:rsidRPr="009C6BD8" w:rsidRDefault="009D2C73" w:rsidP="009D2C73">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noProof/>
          <w:color w:val="000000" w:themeColor="text1"/>
        </w:rPr>
        <w:drawing>
          <wp:anchor distT="0" distB="0" distL="114300" distR="114300" simplePos="0" relativeHeight="251677696" behindDoc="0" locked="0" layoutInCell="1" allowOverlap="1" wp14:anchorId="223AFF07" wp14:editId="2BB2EEFB">
            <wp:simplePos x="0" y="0"/>
            <wp:positionH relativeFrom="column">
              <wp:posOffset>1120140</wp:posOffset>
            </wp:positionH>
            <wp:positionV relativeFrom="paragraph">
              <wp:posOffset>36195</wp:posOffset>
            </wp:positionV>
            <wp:extent cx="3604260" cy="1397000"/>
            <wp:effectExtent l="0" t="0" r="0" b="0"/>
            <wp:wrapNone/>
            <wp:docPr id="15346547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4635" cy="1397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794E1" w14:textId="2AA2E265" w:rsidR="000F61BF" w:rsidRPr="009C6BD8" w:rsidRDefault="000F61BF" w:rsidP="00B47138">
      <w:pPr>
        <w:tabs>
          <w:tab w:val="left" w:pos="851"/>
          <w:tab w:val="left" w:pos="4962"/>
          <w:tab w:val="left" w:pos="5103"/>
          <w:tab w:val="left" w:pos="8222"/>
        </w:tabs>
        <w:ind w:right="0"/>
        <w:jc w:val="center"/>
        <w:rPr>
          <w:rFonts w:ascii="Arial" w:hAnsi="Arial" w:cs="Arial"/>
          <w:b/>
          <w:color w:val="000000" w:themeColor="text1"/>
        </w:rPr>
      </w:pPr>
    </w:p>
    <w:p w14:paraId="3B5D87D8" w14:textId="731DD85C" w:rsidR="0096201E" w:rsidRPr="009C6BD8" w:rsidRDefault="0096201E" w:rsidP="00B47138">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color w:val="000000" w:themeColor="text1"/>
        </w:rPr>
        <w:t>De bond die er is voor U!</w:t>
      </w:r>
    </w:p>
    <w:p w14:paraId="36CDCDE4" w14:textId="6C626C4F"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5E915403" w14:textId="797CEC01"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48687008" w14:textId="7F3C7E71" w:rsidR="004046C6" w:rsidRPr="009C6BD8" w:rsidRDefault="004046C6" w:rsidP="002E029C">
      <w:pPr>
        <w:tabs>
          <w:tab w:val="left" w:pos="851"/>
          <w:tab w:val="left" w:pos="4962"/>
          <w:tab w:val="left" w:pos="5103"/>
          <w:tab w:val="left" w:pos="8222"/>
        </w:tabs>
        <w:ind w:right="0"/>
        <w:rPr>
          <w:rFonts w:ascii="Arial" w:hAnsi="Arial" w:cs="Arial"/>
          <w:color w:val="000000" w:themeColor="text1"/>
        </w:rPr>
      </w:pPr>
    </w:p>
    <w:p w14:paraId="5D09538C" w14:textId="7E4FAA49" w:rsidR="0099364B" w:rsidRPr="009C6BD8" w:rsidRDefault="0099364B" w:rsidP="002E029C">
      <w:pPr>
        <w:tabs>
          <w:tab w:val="left" w:pos="851"/>
          <w:tab w:val="left" w:pos="4962"/>
          <w:tab w:val="left" w:pos="5103"/>
          <w:tab w:val="left" w:pos="8222"/>
        </w:tabs>
        <w:ind w:right="0"/>
        <w:rPr>
          <w:rFonts w:ascii="Arial" w:hAnsi="Arial" w:cs="Arial"/>
          <w:b/>
          <w:color w:val="000000" w:themeColor="text1"/>
        </w:rPr>
      </w:pPr>
    </w:p>
    <w:p w14:paraId="3DEE8A37"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751C91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8EE75F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087BDC0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1BAE7A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4E78F54" w14:textId="12B55642" w:rsidR="00DC330E" w:rsidRDefault="009D2C73" w:rsidP="00BA05FE">
      <w:pPr>
        <w:tabs>
          <w:tab w:val="left" w:pos="851"/>
          <w:tab w:val="left" w:pos="4962"/>
          <w:tab w:val="left" w:pos="5103"/>
          <w:tab w:val="left" w:pos="8222"/>
        </w:tabs>
        <w:ind w:right="0"/>
        <w:jc w:val="center"/>
        <w:rPr>
          <w:rFonts w:ascii="Arial" w:hAnsi="Arial" w:cs="Arial"/>
          <w:b/>
          <w:noProof/>
          <w:color w:val="000000" w:themeColor="text1"/>
        </w:rPr>
      </w:pPr>
      <w:r>
        <w:rPr>
          <w:rFonts w:ascii="Arial" w:hAnsi="Arial" w:cs="Arial"/>
          <w:b/>
          <w:noProof/>
          <w:color w:val="000000" w:themeColor="text1"/>
        </w:rPr>
        <w:t>De bond die er is voor u</w:t>
      </w:r>
    </w:p>
    <w:p w14:paraId="45AAFD49" w14:textId="77777777" w:rsidR="008843C5" w:rsidRDefault="008843C5" w:rsidP="00BA05FE">
      <w:pPr>
        <w:tabs>
          <w:tab w:val="left" w:pos="851"/>
          <w:tab w:val="left" w:pos="4962"/>
          <w:tab w:val="left" w:pos="5103"/>
          <w:tab w:val="left" w:pos="8222"/>
        </w:tabs>
        <w:ind w:right="0"/>
        <w:jc w:val="center"/>
        <w:rPr>
          <w:rFonts w:ascii="Arial" w:hAnsi="Arial" w:cs="Arial"/>
          <w:b/>
          <w:noProof/>
          <w:color w:val="000000" w:themeColor="text1"/>
        </w:rPr>
      </w:pPr>
    </w:p>
    <w:p w14:paraId="068CC561" w14:textId="77777777" w:rsidR="008843C5" w:rsidRDefault="008843C5" w:rsidP="00BA05FE">
      <w:pPr>
        <w:tabs>
          <w:tab w:val="left" w:pos="851"/>
          <w:tab w:val="left" w:pos="4962"/>
          <w:tab w:val="left" w:pos="5103"/>
          <w:tab w:val="left" w:pos="8222"/>
        </w:tabs>
        <w:ind w:right="0"/>
        <w:jc w:val="center"/>
        <w:rPr>
          <w:rFonts w:ascii="Arial" w:hAnsi="Arial" w:cs="Arial"/>
          <w:b/>
          <w:noProof/>
          <w:color w:val="000000" w:themeColor="text1"/>
        </w:rPr>
      </w:pPr>
    </w:p>
    <w:p w14:paraId="39698B9C" w14:textId="77777777" w:rsidR="00F860B4" w:rsidRDefault="00F860B4" w:rsidP="00BA05FE">
      <w:pPr>
        <w:tabs>
          <w:tab w:val="left" w:pos="851"/>
          <w:tab w:val="left" w:pos="4962"/>
          <w:tab w:val="left" w:pos="5103"/>
          <w:tab w:val="left" w:pos="8222"/>
        </w:tabs>
        <w:ind w:right="0"/>
        <w:jc w:val="center"/>
        <w:rPr>
          <w:rFonts w:ascii="Arial" w:hAnsi="Arial" w:cs="Arial"/>
          <w:b/>
          <w:noProof/>
          <w:color w:val="000000" w:themeColor="text1"/>
        </w:rPr>
      </w:pPr>
    </w:p>
    <w:p w14:paraId="0158D675" w14:textId="77777777" w:rsidR="00F860B4" w:rsidRDefault="00F860B4" w:rsidP="00BA05FE">
      <w:pPr>
        <w:tabs>
          <w:tab w:val="left" w:pos="851"/>
          <w:tab w:val="left" w:pos="4962"/>
          <w:tab w:val="left" w:pos="5103"/>
          <w:tab w:val="left" w:pos="8222"/>
        </w:tabs>
        <w:ind w:right="0"/>
        <w:jc w:val="center"/>
        <w:rPr>
          <w:rFonts w:ascii="Arial" w:hAnsi="Arial" w:cs="Arial"/>
          <w:b/>
          <w:noProof/>
          <w:color w:val="000000" w:themeColor="text1"/>
        </w:rPr>
      </w:pPr>
    </w:p>
    <w:p w14:paraId="4179FAAD" w14:textId="0C35A097" w:rsidR="00F860B4" w:rsidRDefault="008843C5" w:rsidP="00BA05FE">
      <w:pPr>
        <w:tabs>
          <w:tab w:val="left" w:pos="851"/>
          <w:tab w:val="left" w:pos="4962"/>
          <w:tab w:val="left" w:pos="5103"/>
          <w:tab w:val="left" w:pos="8222"/>
        </w:tabs>
        <w:ind w:right="0"/>
        <w:jc w:val="center"/>
        <w:rPr>
          <w:rFonts w:ascii="Arial" w:hAnsi="Arial" w:cs="Arial"/>
          <w:b/>
          <w:noProof/>
          <w:color w:val="000000" w:themeColor="text1"/>
        </w:rPr>
      </w:pPr>
      <w:r>
        <w:rPr>
          <w:rFonts w:ascii="Arial" w:hAnsi="Arial" w:cs="Arial"/>
          <w:b/>
          <w:noProof/>
          <w:color w:val="000000" w:themeColor="text1"/>
        </w:rPr>
        <w:drawing>
          <wp:inline distT="0" distB="0" distL="0" distR="0" wp14:anchorId="1DB1324D" wp14:editId="266894A5">
            <wp:extent cx="6035040" cy="5310505"/>
            <wp:effectExtent l="0" t="0" r="381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1949" cy="5334183"/>
                    </a:xfrm>
                    <a:prstGeom prst="rect">
                      <a:avLst/>
                    </a:prstGeom>
                    <a:noFill/>
                  </pic:spPr>
                </pic:pic>
              </a:graphicData>
            </a:graphic>
          </wp:inline>
        </w:drawing>
      </w:r>
    </w:p>
    <w:p w14:paraId="3404401D" w14:textId="6E41806B" w:rsidR="00F860B4" w:rsidRPr="009D2C73" w:rsidRDefault="00F860B4" w:rsidP="00BA05FE">
      <w:pPr>
        <w:tabs>
          <w:tab w:val="left" w:pos="851"/>
          <w:tab w:val="left" w:pos="4962"/>
          <w:tab w:val="left" w:pos="5103"/>
          <w:tab w:val="left" w:pos="8222"/>
        </w:tabs>
        <w:ind w:right="0"/>
        <w:jc w:val="center"/>
        <w:rPr>
          <w:rFonts w:ascii="Arial" w:hAnsi="Arial" w:cs="Arial"/>
          <w:b/>
          <w:noProof/>
          <w:color w:val="000000" w:themeColor="text1"/>
        </w:rPr>
      </w:pPr>
    </w:p>
    <w:p w14:paraId="09042F9D" w14:textId="3D9F88AE" w:rsidR="00DC330E" w:rsidRPr="009C6BD8" w:rsidRDefault="00DC330E" w:rsidP="009B088E">
      <w:pPr>
        <w:tabs>
          <w:tab w:val="left" w:pos="851"/>
          <w:tab w:val="left" w:pos="4962"/>
          <w:tab w:val="left" w:pos="5103"/>
          <w:tab w:val="left" w:pos="8222"/>
        </w:tabs>
        <w:ind w:right="0"/>
        <w:jc w:val="center"/>
        <w:rPr>
          <w:rFonts w:ascii="Arial" w:hAnsi="Arial" w:cs="Arial"/>
          <w:b/>
          <w:noProof/>
          <w:color w:val="000000" w:themeColor="text1"/>
        </w:rPr>
      </w:pPr>
    </w:p>
    <w:p w14:paraId="0AF1E6D2" w14:textId="18CC3091" w:rsidR="0099364B" w:rsidRPr="009C6BD8" w:rsidRDefault="0099364B" w:rsidP="009B088E">
      <w:pPr>
        <w:tabs>
          <w:tab w:val="left" w:pos="851"/>
          <w:tab w:val="left" w:pos="4962"/>
          <w:tab w:val="left" w:pos="5103"/>
          <w:tab w:val="left" w:pos="8222"/>
        </w:tabs>
        <w:ind w:right="0"/>
        <w:jc w:val="center"/>
        <w:rPr>
          <w:rFonts w:ascii="Arial" w:hAnsi="Arial" w:cs="Arial"/>
          <w:b/>
          <w:color w:val="000000" w:themeColor="text1"/>
        </w:rPr>
      </w:pPr>
    </w:p>
    <w:p w14:paraId="2E16B7AE" w14:textId="7DCD26A8" w:rsidR="00A057F2" w:rsidRPr="009C6BD8" w:rsidRDefault="00A057F2" w:rsidP="002E029C">
      <w:pPr>
        <w:tabs>
          <w:tab w:val="left" w:pos="851"/>
          <w:tab w:val="left" w:pos="4962"/>
          <w:tab w:val="left" w:pos="5103"/>
          <w:tab w:val="left" w:pos="8222"/>
        </w:tabs>
        <w:ind w:right="0"/>
        <w:rPr>
          <w:rFonts w:ascii="Arial" w:hAnsi="Arial" w:cs="Arial"/>
          <w:b/>
          <w:color w:val="000000" w:themeColor="text1"/>
        </w:rPr>
      </w:pPr>
    </w:p>
    <w:p w14:paraId="3D17D71D" w14:textId="031025B9" w:rsidR="008F4BA4" w:rsidRPr="008843C5" w:rsidRDefault="008F4BA4" w:rsidP="008843C5">
      <w:pPr>
        <w:tabs>
          <w:tab w:val="left" w:pos="851"/>
          <w:tab w:val="left" w:pos="4962"/>
          <w:tab w:val="left" w:pos="5103"/>
          <w:tab w:val="left" w:pos="8222"/>
        </w:tabs>
        <w:ind w:right="0"/>
        <w:rPr>
          <w:rFonts w:ascii="Arial" w:hAnsi="Arial" w:cs="Arial"/>
          <w:b/>
          <w:color w:val="000000" w:themeColor="text1"/>
        </w:rPr>
      </w:pPr>
      <w:r w:rsidRPr="009C6BD8">
        <w:rPr>
          <w:b/>
          <w:bCs/>
          <w:color w:val="000000" w:themeColor="text1"/>
        </w:rPr>
        <w:t>Bestuur PCOB afdeling Lisse</w:t>
      </w:r>
    </w:p>
    <w:p w14:paraId="56A445BB" w14:textId="77777777" w:rsidR="008F4BA4" w:rsidRPr="009C6BD8" w:rsidRDefault="008F4BA4" w:rsidP="008F4BA4">
      <w:pPr>
        <w:rPr>
          <w:b/>
          <w:bCs/>
          <w:color w:val="000000" w:themeColor="text1"/>
        </w:rPr>
      </w:pPr>
    </w:p>
    <w:p w14:paraId="7713FABC" w14:textId="16828BC5" w:rsidR="008F4BA4" w:rsidRPr="009C6BD8" w:rsidRDefault="008F4BA4" w:rsidP="008F4BA4">
      <w:pPr>
        <w:tabs>
          <w:tab w:val="left" w:pos="7938"/>
        </w:tabs>
        <w:ind w:right="0"/>
        <w:jc w:val="left"/>
        <w:rPr>
          <w:color w:val="000000" w:themeColor="text1"/>
        </w:rPr>
      </w:pPr>
      <w:r w:rsidRPr="009C6BD8">
        <w:rPr>
          <w:b/>
          <w:bCs/>
          <w:color w:val="000000" w:themeColor="text1"/>
        </w:rPr>
        <w:t xml:space="preserve">Voorzitter: </w:t>
      </w:r>
      <w:r w:rsidRPr="009C6BD8">
        <w:rPr>
          <w:color w:val="000000" w:themeColor="text1"/>
        </w:rPr>
        <w:t xml:space="preserve">Dhr. J.A. (Jan Albert) Moolenaar      </w:t>
      </w:r>
    </w:p>
    <w:p w14:paraId="5486FC66" w14:textId="01785A7C" w:rsidR="008F4BA4" w:rsidRPr="009C6BD8" w:rsidRDefault="008F4BA4" w:rsidP="008F4BA4">
      <w:pPr>
        <w:rPr>
          <w:color w:val="000000" w:themeColor="text1"/>
        </w:rPr>
      </w:pPr>
    </w:p>
    <w:p w14:paraId="598DC9DE" w14:textId="77777777" w:rsidR="008F4BA4" w:rsidRPr="009C6BD8" w:rsidRDefault="008F4BA4" w:rsidP="008F4BA4">
      <w:pPr>
        <w:rPr>
          <w:color w:val="000000" w:themeColor="text1"/>
        </w:rPr>
      </w:pPr>
    </w:p>
    <w:p w14:paraId="2F862A4F" w14:textId="2107502B" w:rsidR="008F4BA4" w:rsidRPr="009C6BD8" w:rsidRDefault="008F4BA4" w:rsidP="008F4BA4">
      <w:pPr>
        <w:jc w:val="left"/>
        <w:rPr>
          <w:color w:val="000000" w:themeColor="text1"/>
        </w:rPr>
      </w:pPr>
      <w:r w:rsidRPr="009C6BD8">
        <w:rPr>
          <w:b/>
          <w:bCs/>
          <w:color w:val="000000" w:themeColor="text1"/>
        </w:rPr>
        <w:t xml:space="preserve">Secretaris: </w:t>
      </w:r>
      <w:r w:rsidRPr="009C6BD8">
        <w:rPr>
          <w:color w:val="000000" w:themeColor="text1"/>
        </w:rPr>
        <w:t xml:space="preserve">Dhr. M.L. (Marius) Nieuwenhuis     </w:t>
      </w:r>
    </w:p>
    <w:p w14:paraId="4911D850" w14:textId="0F5B683D" w:rsidR="008F4BA4" w:rsidRPr="009C6BD8" w:rsidRDefault="008F4BA4" w:rsidP="008F4BA4">
      <w:pPr>
        <w:rPr>
          <w:color w:val="000000" w:themeColor="text1"/>
        </w:rPr>
      </w:pPr>
    </w:p>
    <w:p w14:paraId="4CA45711" w14:textId="77777777" w:rsidR="008F4BA4" w:rsidRPr="009C6BD8" w:rsidRDefault="008F4BA4" w:rsidP="008F4BA4">
      <w:pPr>
        <w:rPr>
          <w:color w:val="000000" w:themeColor="text1"/>
        </w:rPr>
      </w:pPr>
    </w:p>
    <w:p w14:paraId="57AD177E" w14:textId="0E8B24EC" w:rsidR="008F4BA4" w:rsidRPr="009C6BD8" w:rsidRDefault="008F4BA4" w:rsidP="008F4BA4">
      <w:pPr>
        <w:rPr>
          <w:color w:val="000000" w:themeColor="text1"/>
        </w:rPr>
      </w:pPr>
      <w:r w:rsidRPr="009C6BD8">
        <w:rPr>
          <w:b/>
          <w:bCs/>
          <w:color w:val="000000" w:themeColor="text1"/>
        </w:rPr>
        <w:t xml:space="preserve">Penningmeester: </w:t>
      </w:r>
      <w:r w:rsidRPr="009C6BD8">
        <w:rPr>
          <w:color w:val="000000" w:themeColor="text1"/>
        </w:rPr>
        <w:t xml:space="preserve">Dhr. Th.S. </w:t>
      </w:r>
      <w:r w:rsidR="00563E05" w:rsidRPr="009C6BD8">
        <w:rPr>
          <w:color w:val="000000" w:themeColor="text1"/>
        </w:rPr>
        <w:t xml:space="preserve">(Theo) </w:t>
      </w:r>
      <w:r w:rsidRPr="009C6BD8">
        <w:rPr>
          <w:color w:val="000000" w:themeColor="text1"/>
        </w:rPr>
        <w:t>Biesma</w:t>
      </w:r>
      <w:r w:rsidRPr="009C6BD8">
        <w:rPr>
          <w:color w:val="000000" w:themeColor="text1"/>
        </w:rPr>
        <w:tab/>
      </w:r>
    </w:p>
    <w:p w14:paraId="266B2154" w14:textId="5E0488D0" w:rsidR="008F4BA4" w:rsidRPr="009C6BD8" w:rsidRDefault="008F4BA4" w:rsidP="008F4BA4">
      <w:pPr>
        <w:rPr>
          <w:color w:val="000000" w:themeColor="text1"/>
        </w:rPr>
      </w:pPr>
    </w:p>
    <w:p w14:paraId="76EA6436" w14:textId="77777777" w:rsidR="008F4BA4" w:rsidRPr="009C6BD8" w:rsidRDefault="008F4BA4" w:rsidP="008F4BA4">
      <w:pPr>
        <w:rPr>
          <w:color w:val="000000" w:themeColor="text1"/>
        </w:rPr>
      </w:pPr>
    </w:p>
    <w:p w14:paraId="19135D83" w14:textId="77777777" w:rsidR="008F4BA4" w:rsidRPr="009C6BD8" w:rsidRDefault="008F4BA4" w:rsidP="008F4BA4">
      <w:pPr>
        <w:rPr>
          <w:b/>
          <w:bCs/>
          <w:color w:val="000000" w:themeColor="text1"/>
        </w:rPr>
      </w:pPr>
      <w:r w:rsidRPr="009C6BD8">
        <w:rPr>
          <w:b/>
          <w:bCs/>
          <w:color w:val="000000" w:themeColor="text1"/>
        </w:rPr>
        <w:t>Bestuursleden:</w:t>
      </w:r>
    </w:p>
    <w:p w14:paraId="16F721AA" w14:textId="261654CA" w:rsidR="008F4BA4" w:rsidRPr="009C6BD8" w:rsidRDefault="008F4BA4" w:rsidP="008F4BA4">
      <w:pPr>
        <w:rPr>
          <w:color w:val="000000" w:themeColor="text1"/>
        </w:rPr>
      </w:pPr>
      <w:r w:rsidRPr="009C6BD8">
        <w:rPr>
          <w:color w:val="000000" w:themeColor="text1"/>
        </w:rPr>
        <w:t>Mevr. J. (Hannie) van Voorst-Cardol</w:t>
      </w:r>
      <w:r w:rsidRPr="009C6BD8">
        <w:rPr>
          <w:color w:val="000000" w:themeColor="text1"/>
        </w:rPr>
        <w:tab/>
      </w:r>
    </w:p>
    <w:p w14:paraId="21D33DA4" w14:textId="1455E869" w:rsidR="008F4BA4" w:rsidRPr="009C6BD8" w:rsidRDefault="008F4BA4" w:rsidP="008F4BA4">
      <w:pPr>
        <w:rPr>
          <w:color w:val="000000" w:themeColor="text1"/>
        </w:rPr>
      </w:pPr>
    </w:p>
    <w:p w14:paraId="3FF08FF9" w14:textId="77777777" w:rsidR="008F4BA4" w:rsidRPr="009C6BD8" w:rsidRDefault="008F4BA4" w:rsidP="008F4BA4">
      <w:pPr>
        <w:rPr>
          <w:color w:val="000000" w:themeColor="text1"/>
        </w:rPr>
      </w:pPr>
    </w:p>
    <w:p w14:paraId="0AD023AB" w14:textId="3C9F32FB" w:rsidR="008F4BA4" w:rsidRPr="009C6BD8"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p>
    <w:p w14:paraId="6DF51349" w14:textId="1F701E3E" w:rsidR="008F4BA4" w:rsidRPr="009C6BD8" w:rsidRDefault="008F4BA4" w:rsidP="008F4BA4">
      <w:pPr>
        <w:rPr>
          <w:color w:val="000000" w:themeColor="text1"/>
        </w:rPr>
      </w:pPr>
    </w:p>
    <w:p w14:paraId="6DF1D240" w14:textId="77777777" w:rsidR="008F4BA4" w:rsidRPr="009C6BD8" w:rsidRDefault="008F4BA4" w:rsidP="008F4BA4">
      <w:pPr>
        <w:rPr>
          <w:color w:val="000000" w:themeColor="text1"/>
        </w:rPr>
      </w:pPr>
    </w:p>
    <w:p w14:paraId="711BCF78" w14:textId="57E4EEAA" w:rsidR="008F4BA4" w:rsidRPr="009C6BD8" w:rsidRDefault="008F4BA4" w:rsidP="008F4BA4">
      <w:pPr>
        <w:rPr>
          <w:color w:val="000000" w:themeColor="text1"/>
        </w:rPr>
      </w:pPr>
      <w:r w:rsidRPr="009C6BD8">
        <w:rPr>
          <w:color w:val="000000" w:themeColor="text1"/>
        </w:rPr>
        <w:t>Dhr. C.J. (Cock) Aangeenbrug</w:t>
      </w:r>
      <w:r w:rsidRPr="009C6BD8">
        <w:rPr>
          <w:color w:val="000000" w:themeColor="text1"/>
        </w:rPr>
        <w:tab/>
      </w:r>
      <w:r w:rsidRPr="009C6BD8">
        <w:rPr>
          <w:color w:val="000000" w:themeColor="text1"/>
        </w:rPr>
        <w:tab/>
      </w:r>
    </w:p>
    <w:p w14:paraId="52F30FED" w14:textId="756ACB60" w:rsidR="008F4BA4" w:rsidRPr="009C6BD8" w:rsidRDefault="008F4BA4" w:rsidP="008F4BA4">
      <w:pPr>
        <w:rPr>
          <w:color w:val="000000" w:themeColor="text1"/>
        </w:rPr>
      </w:pPr>
    </w:p>
    <w:p w14:paraId="51B6CF23" w14:textId="77777777" w:rsidR="008F4BA4" w:rsidRPr="009C6BD8" w:rsidRDefault="008F4BA4" w:rsidP="008F4BA4">
      <w:pPr>
        <w:rPr>
          <w:color w:val="000000" w:themeColor="text1"/>
        </w:rPr>
      </w:pPr>
    </w:p>
    <w:p w14:paraId="767ABC2D" w14:textId="77777777" w:rsidR="008F4BA4" w:rsidRPr="009C6BD8" w:rsidRDefault="008F4BA4" w:rsidP="008F4BA4">
      <w:pPr>
        <w:rPr>
          <w:color w:val="000000" w:themeColor="text1"/>
        </w:rPr>
      </w:pPr>
    </w:p>
    <w:p w14:paraId="5D92024E" w14:textId="77777777" w:rsidR="008F4BA4" w:rsidRPr="009C6BD8" w:rsidRDefault="008F4BA4" w:rsidP="008F4BA4">
      <w:pPr>
        <w:rPr>
          <w:b/>
          <w:bCs/>
          <w:color w:val="000000" w:themeColor="text1"/>
        </w:rPr>
      </w:pPr>
      <w:r w:rsidRPr="009C6BD8">
        <w:rPr>
          <w:b/>
          <w:bCs/>
          <w:color w:val="000000" w:themeColor="text1"/>
        </w:rPr>
        <w:t>Hulp bij belastingaangifte:</w:t>
      </w:r>
    </w:p>
    <w:p w14:paraId="4BC0EFB9" w14:textId="2F139631" w:rsidR="0068576C"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p>
    <w:p w14:paraId="39A0F6A3" w14:textId="77777777" w:rsidR="0068576C" w:rsidRDefault="0068576C" w:rsidP="008F4BA4">
      <w:pPr>
        <w:rPr>
          <w:color w:val="000000" w:themeColor="text1"/>
        </w:rPr>
      </w:pPr>
    </w:p>
    <w:p w14:paraId="346551EF" w14:textId="6F229D42" w:rsidR="008F4BA4" w:rsidRPr="0068576C" w:rsidRDefault="0068576C" w:rsidP="008F4BA4">
      <w:pPr>
        <w:rPr>
          <w:color w:val="000000" w:themeColor="text1"/>
        </w:rPr>
      </w:pPr>
      <w:r>
        <w:rPr>
          <w:color w:val="000000" w:themeColor="text1"/>
        </w:rPr>
        <w:t>b</w:t>
      </w:r>
      <w:r w:rsidR="008F4BA4" w:rsidRPr="009C6BD8">
        <w:rPr>
          <w:b/>
          <w:bCs/>
          <w:color w:val="000000" w:themeColor="text1"/>
        </w:rPr>
        <w:t xml:space="preserve">ankrekening PCOB afdeling Lisse: NL </w:t>
      </w:r>
      <w:r w:rsidR="000B038F" w:rsidRPr="009C6BD8">
        <w:rPr>
          <w:b/>
          <w:bCs/>
          <w:color w:val="000000" w:themeColor="text1"/>
        </w:rPr>
        <w:t xml:space="preserve">52 </w:t>
      </w:r>
      <w:r w:rsidR="008F4BA4" w:rsidRPr="009C6BD8">
        <w:rPr>
          <w:b/>
          <w:bCs/>
          <w:color w:val="000000" w:themeColor="text1"/>
        </w:rPr>
        <w:t>RABO 0336 5642 87</w:t>
      </w:r>
    </w:p>
    <w:p w14:paraId="176D5B28" w14:textId="77777777" w:rsidR="00F85FA7" w:rsidRDefault="00F85FA7" w:rsidP="008F4BA4">
      <w:pPr>
        <w:pBdr>
          <w:bottom w:val="single" w:sz="12" w:space="1" w:color="auto"/>
        </w:pBdr>
        <w:rPr>
          <w:b/>
          <w:bCs/>
          <w:color w:val="000000" w:themeColor="text1"/>
        </w:rPr>
      </w:pPr>
    </w:p>
    <w:p w14:paraId="104C05EA" w14:textId="77777777" w:rsidR="00DB52EC" w:rsidRPr="009C6BD8" w:rsidRDefault="00DB52EC" w:rsidP="008F4BA4">
      <w:pPr>
        <w:pBdr>
          <w:bottom w:val="single" w:sz="12" w:space="1" w:color="auto"/>
        </w:pBdr>
        <w:rPr>
          <w:b/>
          <w:bCs/>
          <w:color w:val="000000" w:themeColor="text1"/>
        </w:rPr>
      </w:pPr>
    </w:p>
    <w:p w14:paraId="13556364" w14:textId="77777777" w:rsidR="006606CD" w:rsidRDefault="006606CD" w:rsidP="008F4BA4">
      <w:pPr>
        <w:rPr>
          <w:b/>
          <w:bCs/>
          <w:color w:val="000000" w:themeColor="text1"/>
        </w:rPr>
      </w:pPr>
    </w:p>
    <w:p w14:paraId="4CEDF945" w14:textId="77777777" w:rsidR="006C3A04" w:rsidRDefault="006C3A04" w:rsidP="008F4BA4">
      <w:pPr>
        <w:rPr>
          <w:b/>
          <w:bCs/>
          <w:color w:val="000000" w:themeColor="text1"/>
        </w:rPr>
      </w:pPr>
    </w:p>
    <w:p w14:paraId="2439704A" w14:textId="77777777" w:rsidR="00547C02" w:rsidRDefault="00547C02" w:rsidP="008F4BA4">
      <w:pPr>
        <w:rPr>
          <w:b/>
          <w:bCs/>
          <w:color w:val="000000" w:themeColor="text1"/>
        </w:rPr>
      </w:pPr>
    </w:p>
    <w:p w14:paraId="639AEC0F" w14:textId="77777777" w:rsidR="00547C02" w:rsidRDefault="00547C02" w:rsidP="008F4BA4">
      <w:pPr>
        <w:rPr>
          <w:b/>
          <w:bCs/>
          <w:color w:val="000000" w:themeColor="text1"/>
        </w:rPr>
      </w:pPr>
    </w:p>
    <w:p w14:paraId="42F0A0E0" w14:textId="77777777" w:rsidR="006C3A04" w:rsidRPr="009C6BD8" w:rsidRDefault="006C3A04" w:rsidP="008F4BA4">
      <w:pPr>
        <w:rPr>
          <w:b/>
          <w:bCs/>
          <w:color w:val="000000" w:themeColor="text1"/>
        </w:rPr>
      </w:pPr>
    </w:p>
    <w:p w14:paraId="53861B96" w14:textId="77777777" w:rsidR="00C40BD9" w:rsidRDefault="00C40BD9" w:rsidP="0068576C">
      <w:pPr>
        <w:jc w:val="center"/>
        <w:rPr>
          <w:b/>
          <w:bCs/>
          <w:color w:val="000000" w:themeColor="text1"/>
        </w:rPr>
      </w:pPr>
    </w:p>
    <w:p w14:paraId="6F6513C6" w14:textId="77777777" w:rsidR="00C40BD9" w:rsidRDefault="00C40BD9" w:rsidP="0068576C">
      <w:pPr>
        <w:jc w:val="center"/>
        <w:rPr>
          <w:b/>
          <w:bCs/>
          <w:color w:val="000000" w:themeColor="text1"/>
        </w:rPr>
      </w:pPr>
    </w:p>
    <w:p w14:paraId="491530A0" w14:textId="5ADD1B16" w:rsidR="00A07363" w:rsidRDefault="00A07363" w:rsidP="0068576C">
      <w:pPr>
        <w:jc w:val="center"/>
        <w:rPr>
          <w:b/>
          <w:bCs/>
          <w:color w:val="000000" w:themeColor="text1"/>
        </w:rPr>
      </w:pPr>
      <w:r>
        <w:rPr>
          <w:b/>
          <w:bCs/>
          <w:noProof/>
          <w:color w:val="000000" w:themeColor="text1"/>
        </w:rPr>
        <w:drawing>
          <wp:inline distT="0" distB="0" distL="0" distR="0" wp14:anchorId="2007ECA9" wp14:editId="591AE52A">
            <wp:extent cx="5090795" cy="1973580"/>
            <wp:effectExtent l="0" t="0" r="0" b="7620"/>
            <wp:docPr id="5797118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795" cy="1973580"/>
                    </a:xfrm>
                    <a:prstGeom prst="rect">
                      <a:avLst/>
                    </a:prstGeom>
                    <a:noFill/>
                  </pic:spPr>
                </pic:pic>
              </a:graphicData>
            </a:graphic>
          </wp:inline>
        </w:drawing>
      </w:r>
    </w:p>
    <w:p w14:paraId="4BC247AB" w14:textId="77777777" w:rsidR="00547C02" w:rsidRDefault="00547C02" w:rsidP="0068576C">
      <w:pPr>
        <w:jc w:val="center"/>
        <w:rPr>
          <w:b/>
          <w:bCs/>
          <w:color w:val="000000" w:themeColor="text1"/>
        </w:rPr>
      </w:pPr>
    </w:p>
    <w:p w14:paraId="10196E6C" w14:textId="77777777" w:rsidR="00547C02" w:rsidRDefault="00547C02" w:rsidP="0068576C">
      <w:pPr>
        <w:jc w:val="center"/>
        <w:rPr>
          <w:b/>
          <w:bCs/>
          <w:color w:val="000000" w:themeColor="text1"/>
        </w:rPr>
      </w:pPr>
    </w:p>
    <w:p w14:paraId="730E2F7E" w14:textId="4E615AE9" w:rsidR="00C56B99" w:rsidRDefault="00547C02" w:rsidP="0068576C">
      <w:pPr>
        <w:jc w:val="center"/>
        <w:rPr>
          <w:b/>
          <w:bCs/>
          <w:color w:val="000000" w:themeColor="text1"/>
        </w:rPr>
      </w:pPr>
      <w:r>
        <w:rPr>
          <w:b/>
          <w:bCs/>
          <w:color w:val="000000" w:themeColor="text1"/>
        </w:rPr>
        <w:t>__________________________________________________________________________</w:t>
      </w:r>
    </w:p>
    <w:p w14:paraId="3A4FC8FD" w14:textId="3DA3F0CB" w:rsidR="003D2470" w:rsidRPr="000A6002" w:rsidRDefault="003D2470" w:rsidP="004024FA">
      <w:pPr>
        <w:rPr>
          <w:rFonts w:ascii="Arial" w:hAnsi="Arial" w:cs="Arial"/>
        </w:rPr>
      </w:pPr>
    </w:p>
    <w:p w14:paraId="5CEEE91D" w14:textId="77777777" w:rsidR="00CA0D6C" w:rsidRDefault="00CA0D6C" w:rsidP="00CA0D6C">
      <w:pPr>
        <w:rPr>
          <w:rFonts w:ascii="Arial" w:hAnsi="Arial" w:cs="Arial"/>
        </w:rPr>
      </w:pPr>
    </w:p>
    <w:p w14:paraId="71BCE3D0" w14:textId="77777777" w:rsidR="00FC699C" w:rsidRDefault="00FC699C" w:rsidP="00CA0D6C">
      <w:pPr>
        <w:rPr>
          <w:rFonts w:ascii="Arial" w:hAnsi="Arial" w:cs="Arial"/>
        </w:rPr>
      </w:pPr>
    </w:p>
    <w:p w14:paraId="7581DA48" w14:textId="59A4F231" w:rsidR="00FC699C" w:rsidRPr="00FC699C" w:rsidRDefault="00FC699C" w:rsidP="00FC699C">
      <w:pPr>
        <w:ind w:right="0"/>
        <w:rPr>
          <w:rFonts w:ascii="Arial" w:eastAsia="Calibri" w:hAnsi="Arial" w:cs="Arial"/>
          <w:b/>
          <w:bCs/>
          <w:kern w:val="2"/>
          <w:lang w:eastAsia="en-US"/>
          <w14:ligatures w14:val="standardContextual"/>
        </w:rPr>
      </w:pPr>
      <w:r w:rsidRPr="00FC699C">
        <w:rPr>
          <w:rFonts w:ascii="Arial" w:eastAsia="Calibri" w:hAnsi="Arial" w:cs="Arial"/>
          <w:b/>
          <w:bCs/>
          <w:kern w:val="2"/>
          <w:lang w:eastAsia="en-US"/>
          <w14:ligatures w14:val="standardContextual"/>
        </w:rPr>
        <w:t>Van de voorzitter.</w:t>
      </w:r>
    </w:p>
    <w:p w14:paraId="119FF2C5" w14:textId="77777777" w:rsidR="00FC699C" w:rsidRPr="00FC699C" w:rsidRDefault="00FC699C" w:rsidP="00FC699C">
      <w:pPr>
        <w:ind w:right="0"/>
        <w:rPr>
          <w:rFonts w:ascii="Arial" w:eastAsia="Calibri" w:hAnsi="Arial" w:cs="Arial"/>
          <w:b/>
          <w:bCs/>
          <w:kern w:val="2"/>
          <w:lang w:eastAsia="en-US"/>
          <w14:ligatures w14:val="standardContextual"/>
        </w:rPr>
      </w:pPr>
    </w:p>
    <w:p w14:paraId="400B7C9C" w14:textId="77777777" w:rsidR="00FC699C" w:rsidRDefault="00FC699C" w:rsidP="00FC699C">
      <w:pPr>
        <w:ind w:right="0"/>
        <w:rPr>
          <w:rFonts w:ascii="Arial" w:eastAsia="Calibri" w:hAnsi="Arial" w:cs="Arial"/>
          <w:kern w:val="2"/>
          <w:lang w:eastAsia="en-US"/>
          <w14:ligatures w14:val="standardContextual"/>
        </w:rPr>
      </w:pPr>
      <w:r w:rsidRPr="00FC699C">
        <w:rPr>
          <w:rFonts w:ascii="Arial" w:eastAsia="Calibri" w:hAnsi="Arial" w:cs="Arial"/>
          <w:kern w:val="2"/>
          <w:lang w:eastAsia="en-US"/>
          <w14:ligatures w14:val="standardContextual"/>
        </w:rPr>
        <w:t xml:space="preserve">Als u dit leest is Keukenhof al weer te bezoeken. Vele narcissen en krokussen zijn er te zien, maar ook in de plantsoenen en tuinen in de omgeving van Lisse is van alles te bewonderen. Hoe mooi is de schepping ook in allerlei kleuren zichtbaar. Maar soms overheersen de moeiten van alleen zijn, (ernstig) ziek te zijn, maar te midden van allerlei zorgen houden we zicht en vertrouwen op de Schepper van de schepping…                                                                                                                                               In de lijdenstijd/de 40 dagentijd naar Goede vrijdag en Pasen toe krijgt het lijden en sterven, gevolgd door de opstanding van de Here Jezus een bijzondere plaats. Er is Hoop! </w:t>
      </w:r>
      <w:r w:rsidRPr="00FC699C">
        <w:rPr>
          <w:rFonts w:ascii="Arial" w:eastAsia="Calibri" w:hAnsi="Arial" w:cs="Arial"/>
          <w:kern w:val="2"/>
          <w:lang w:eastAsia="en-US"/>
          <w14:ligatures w14:val="standardContextual"/>
        </w:rPr>
        <w:br/>
        <w:t xml:space="preserve">Zo mochten we op donderdag 19 maart onze bijeenkomst houden rond dit thema.                                                                  Na de opening door de voorzitter met welkom en gebed kreeg ds. René  van Loon uit Rotterdam het woord. ”Passie en Pasen : waar gebeurde het?” Na een lezing uit Lukas 19 vanaf vers 36 over de intocht in Jeruzalem, waren enkele foto s van de Olijfberg en de oude stad Jeruzalem te zien. Ook de Rotskoepel en een maquette van de tempel  ten tijde van de Romeinse overheersing. Na het zingen van Ps.118:13, lazen vers 41 t/m 44 waar de Here Jezus huilde. Er is daar later een kerkje gebouwd met een dak als een oogdruppel. We zagen een foto van het Kidrondal met een indrukwekkende begraafplaats. De stadsmuur met de dichtgemetselde gouden poort was ook bijzonder. Rond dit gedeelte werd gezongen uit Psalm 74:4 en 11(Liedboek) en volgde de geschiedenis over de tempelreiniging. (vers 45 t/m 48). Herodes had de tempel nog laten verfraaien nu is alleen de Westelijke muur of Klaagmuur hier van over…..  De viering van het Pascha met de discipelen uit Lukas 22 vanaf vers 7 stond daarna centraal. Verschillende schilderijen hier over werden besproken. De mensen lagen aan met het gezicht naar elkaar toe (en de voeten naar achteren). We zongen uit het liedboek gezang 363 “O God, die stierf onschuldig”. Na de maaltijd en het Heilig Avondmaal, ging de Here Jezus met 11 discipelen naar de hof van Gethsémané, olijfbomen van 1000 jaar oud staan er nog aan de voet van de Olijfberg. Hier heeft de Heiland gebeden of de drinkbeker van het lijden Hem voorbij mocht gaan, maar de wil van de Vader geschiedde. Ook hier is door Franciscanen een kerk gebouwd. We zongen Liedboek Gez.180:1 “Gethsémané, die nacht moest eenmaal komen”. Vlakbij het tempelplein bij de burcht Antonia vond het verhoor door Kajafas plaats. Gevangenen werden soms in een put vastgehouden voor dat het verhoor begon…We lazen Lukas 22: vanaf vers 54 en zongen daarna Liedboek 371:9. Daarna lazen we over het verhoor door Pilatus en door Herodes uit Lukas 23. Pilatus verhoorde mogelijk vanuit het paleis van Herodes.  Daarna zongen we “Is dat, is dat mijn Koning?”  Vervolgens zagen we een overzicht van de huidige Via Dolo Rosa. Lukas 23 vanaf vers 26. werd voorgelezen. Er is een weg met 14 herdenkplekken (vanuit de R.K. traditie ) te bewandelen. Toepasselijk was Lied 442:2: ” Valt de weg ons lang……”. Op de plaats Golgotha   is de kerk van het Heilige Graf  gebouwd. Anderen herdenken de kruisiging en opstanding van de Here Jezus bij de zgn. Graftuin  vlakbij een heuvel bij een nu aanwezig busstation, daar niet ver vandaan. Johannes 19:38 t/m 42 werd hierbij gelezen.   Het belangrijkst is het aangebrachte  bord met (in het Engels) </w:t>
      </w:r>
      <w:r w:rsidRPr="00FC699C">
        <w:rPr>
          <w:rFonts w:ascii="Arial" w:eastAsia="Calibri" w:hAnsi="Arial" w:cs="Arial"/>
          <w:i/>
          <w:kern w:val="2"/>
          <w:lang w:eastAsia="en-US"/>
          <w14:ligatures w14:val="standardContextual"/>
        </w:rPr>
        <w:t>Hij is hier niet  want Hij is opgewekt!</w:t>
      </w:r>
      <w:r w:rsidRPr="00FC699C">
        <w:rPr>
          <w:rFonts w:ascii="Arial" w:eastAsia="Calibri" w:hAnsi="Arial" w:cs="Arial"/>
          <w:kern w:val="2"/>
          <w:lang w:eastAsia="en-US"/>
          <w14:ligatures w14:val="standardContextual"/>
        </w:rPr>
        <w:t xml:space="preserve">   We lezen dan Lucas 24:1 t/m 12  over Zijn opstanding en zongen ‘Christus, onze Heer, verrees’ Liedboek 215:1. Na het zendingsbevel uit Mattheus 28 op de Berg van de Zaligsprekingen, werd de lezing beëindigd met het lezen van Lukas 24: 50 t/m 53 over de hemelvaart van de Here Jezus vanaf de Olijfberg.     </w:t>
      </w:r>
    </w:p>
    <w:p w14:paraId="4CEC1445" w14:textId="77777777" w:rsidR="00FC699C" w:rsidRDefault="00FC699C" w:rsidP="00FC699C">
      <w:pPr>
        <w:ind w:right="0"/>
        <w:rPr>
          <w:rFonts w:ascii="Arial" w:eastAsia="Calibri" w:hAnsi="Arial" w:cs="Arial"/>
          <w:kern w:val="2"/>
          <w:lang w:eastAsia="en-US"/>
          <w14:ligatures w14:val="standardContextual"/>
        </w:rPr>
      </w:pPr>
      <w:r w:rsidRPr="00FC699C">
        <w:rPr>
          <w:rFonts w:ascii="Arial" w:eastAsia="Calibri" w:hAnsi="Arial" w:cs="Arial"/>
          <w:kern w:val="2"/>
          <w:lang w:eastAsia="en-US"/>
          <w14:ligatures w14:val="standardContextual"/>
        </w:rPr>
        <w:t xml:space="preserve">Het was een bijzondere middag waarin met Woord, in het zingen en met documentatie, is stilgestaan bij deze tijd van het kerkelijk jaar. Ds. Van Loon werd bedankt voor zijn indrukwekkende presentatie.                   </w:t>
      </w:r>
    </w:p>
    <w:p w14:paraId="7E466C2F" w14:textId="77777777" w:rsidR="00FC699C" w:rsidRDefault="00FC699C" w:rsidP="00FC699C">
      <w:pPr>
        <w:ind w:right="0"/>
        <w:rPr>
          <w:rFonts w:ascii="Arial" w:eastAsia="Calibri" w:hAnsi="Arial" w:cs="Arial"/>
          <w:kern w:val="2"/>
          <w:lang w:eastAsia="en-US"/>
          <w14:ligatures w14:val="standardContextual"/>
        </w:rPr>
      </w:pPr>
    </w:p>
    <w:p w14:paraId="13B854AD" w14:textId="01BB03BA" w:rsidR="00FC699C" w:rsidRPr="00FC699C" w:rsidRDefault="00FC699C" w:rsidP="00FC699C">
      <w:pPr>
        <w:ind w:right="0"/>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Vervolg op pagina 5</w:t>
      </w:r>
      <w:r w:rsidRPr="00FC699C">
        <w:rPr>
          <w:rFonts w:ascii="Arial" w:eastAsia="Calibri" w:hAnsi="Arial" w:cs="Arial"/>
          <w:kern w:val="2"/>
          <w:lang w:eastAsia="en-US"/>
          <w14:ligatures w14:val="standardContextual"/>
        </w:rPr>
        <w:t xml:space="preserve">                              </w:t>
      </w:r>
    </w:p>
    <w:p w14:paraId="403137B9" w14:textId="172D4DB9" w:rsidR="00FC699C" w:rsidRPr="00FC699C" w:rsidRDefault="00FC699C" w:rsidP="00FC699C">
      <w:pPr>
        <w:ind w:right="0"/>
        <w:rPr>
          <w:rFonts w:ascii="Arial" w:eastAsia="Calibri" w:hAnsi="Arial" w:cs="Arial"/>
          <w:kern w:val="2"/>
          <w:lang w:eastAsia="en-US"/>
          <w14:ligatures w14:val="standardContextual"/>
        </w:rPr>
      </w:pPr>
      <w:r w:rsidRPr="00FC699C">
        <w:rPr>
          <w:rFonts w:ascii="Arial" w:eastAsia="Calibri" w:hAnsi="Arial" w:cs="Arial"/>
          <w:kern w:val="2"/>
          <w:lang w:eastAsia="en-US"/>
          <w14:ligatures w14:val="standardContextual"/>
        </w:rPr>
        <w:t xml:space="preserve">                                                                                                                                          </w:t>
      </w:r>
    </w:p>
    <w:p w14:paraId="3B338AFA" w14:textId="77777777" w:rsidR="00FC699C" w:rsidRPr="00FC699C" w:rsidRDefault="00FC699C" w:rsidP="00FC699C">
      <w:pPr>
        <w:ind w:right="0"/>
        <w:rPr>
          <w:rFonts w:ascii="Arial" w:eastAsia="Calibri" w:hAnsi="Arial" w:cs="Arial"/>
          <w:kern w:val="2"/>
          <w:lang w:eastAsia="en-US"/>
          <w14:ligatures w14:val="standardContextual"/>
        </w:rPr>
      </w:pPr>
    </w:p>
    <w:p w14:paraId="56766D08" w14:textId="77777777" w:rsidR="00FC699C" w:rsidRDefault="00FC699C" w:rsidP="00CA0D6C">
      <w:pPr>
        <w:rPr>
          <w:rFonts w:ascii="Arial" w:hAnsi="Arial" w:cs="Arial"/>
        </w:rPr>
      </w:pPr>
    </w:p>
    <w:p w14:paraId="45734216" w14:textId="5EA2A0B3" w:rsidR="00E50E00" w:rsidRDefault="00A07363" w:rsidP="00E50E00">
      <w:pPr>
        <w:rPr>
          <w:rFonts w:ascii="Arial" w:hAnsi="Arial" w:cs="Arial"/>
          <w:b/>
          <w:bCs/>
        </w:rPr>
      </w:pPr>
      <w:r>
        <w:rPr>
          <w:rFonts w:ascii="Arial" w:hAnsi="Arial" w:cs="Arial"/>
          <w:b/>
          <w:bCs/>
          <w:noProof/>
        </w:rPr>
        <w:drawing>
          <wp:inline distT="0" distB="0" distL="0" distR="0" wp14:anchorId="0EBCFB7E" wp14:editId="2165EF86">
            <wp:extent cx="6364605" cy="4486910"/>
            <wp:effectExtent l="0" t="0" r="0" b="8890"/>
            <wp:docPr id="260420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4605" cy="4486910"/>
                    </a:xfrm>
                    <a:prstGeom prst="rect">
                      <a:avLst/>
                    </a:prstGeom>
                    <a:noFill/>
                  </pic:spPr>
                </pic:pic>
              </a:graphicData>
            </a:graphic>
          </wp:inline>
        </w:drawing>
      </w:r>
    </w:p>
    <w:p w14:paraId="2781E8D5" w14:textId="77777777" w:rsidR="00385585" w:rsidRDefault="00385585" w:rsidP="00E50E00">
      <w:pPr>
        <w:rPr>
          <w:rFonts w:ascii="Arial" w:hAnsi="Arial" w:cs="Arial"/>
          <w:b/>
          <w:bCs/>
        </w:rPr>
      </w:pPr>
    </w:p>
    <w:p w14:paraId="69B3EBD5" w14:textId="77777777" w:rsidR="00385585" w:rsidRDefault="00385585" w:rsidP="00E50E00">
      <w:pPr>
        <w:rPr>
          <w:rFonts w:ascii="Arial" w:hAnsi="Arial" w:cs="Arial"/>
          <w:b/>
          <w:bCs/>
        </w:rPr>
      </w:pPr>
    </w:p>
    <w:p w14:paraId="7F573AA8" w14:textId="0FC7EA78" w:rsidR="00A07363" w:rsidRDefault="00A07363" w:rsidP="00E50E00">
      <w:pPr>
        <w:rPr>
          <w:rFonts w:ascii="Arial" w:hAnsi="Arial" w:cs="Arial"/>
          <w:b/>
          <w:bCs/>
        </w:rPr>
      </w:pPr>
    </w:p>
    <w:p w14:paraId="4B1BA518" w14:textId="037AAC34" w:rsidR="00A07363" w:rsidRDefault="003D2470" w:rsidP="00E50E00">
      <w:pPr>
        <w:rPr>
          <w:rFonts w:ascii="Arial" w:hAnsi="Arial" w:cs="Arial"/>
          <w:b/>
          <w:bCs/>
        </w:rPr>
      </w:pPr>
      <w:r>
        <w:rPr>
          <w:rFonts w:ascii="Arial" w:hAnsi="Arial" w:cs="Arial"/>
          <w:b/>
          <w:bCs/>
          <w:noProof/>
        </w:rPr>
        <w:drawing>
          <wp:anchor distT="0" distB="0" distL="114300" distR="114300" simplePos="0" relativeHeight="251678720" behindDoc="0" locked="0" layoutInCell="1" allowOverlap="1" wp14:anchorId="7F96B082" wp14:editId="245E6FBF">
            <wp:simplePos x="0" y="0"/>
            <wp:positionH relativeFrom="column">
              <wp:posOffset>2540</wp:posOffset>
            </wp:positionH>
            <wp:positionV relativeFrom="paragraph">
              <wp:posOffset>140335</wp:posOffset>
            </wp:positionV>
            <wp:extent cx="5487035" cy="4090670"/>
            <wp:effectExtent l="0" t="0" r="0" b="5080"/>
            <wp:wrapNone/>
            <wp:docPr id="2065785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4090670"/>
                    </a:xfrm>
                    <a:prstGeom prst="rect">
                      <a:avLst/>
                    </a:prstGeom>
                    <a:noFill/>
                  </pic:spPr>
                </pic:pic>
              </a:graphicData>
            </a:graphic>
          </wp:anchor>
        </w:drawing>
      </w:r>
    </w:p>
    <w:p w14:paraId="178F1A88" w14:textId="77777777" w:rsidR="00A07363" w:rsidRDefault="00A07363" w:rsidP="00E50E00">
      <w:pPr>
        <w:rPr>
          <w:rFonts w:ascii="Arial" w:hAnsi="Arial" w:cs="Arial"/>
          <w:b/>
          <w:bCs/>
        </w:rPr>
      </w:pPr>
    </w:p>
    <w:p w14:paraId="7198A548" w14:textId="77777777" w:rsidR="00B84451" w:rsidRDefault="00B84451" w:rsidP="00385585">
      <w:pPr>
        <w:rPr>
          <w:rFonts w:ascii="Arial" w:hAnsi="Arial" w:cs="Arial"/>
          <w:b/>
          <w:bCs/>
        </w:rPr>
      </w:pPr>
    </w:p>
    <w:p w14:paraId="77CC73FF" w14:textId="77777777" w:rsidR="003D2470" w:rsidRDefault="003D2470" w:rsidP="00385585">
      <w:pPr>
        <w:rPr>
          <w:rFonts w:ascii="Arial" w:hAnsi="Arial" w:cs="Arial"/>
          <w:b/>
          <w:bCs/>
          <w:noProof/>
          <w:color w:val="EE0000"/>
        </w:rPr>
      </w:pPr>
    </w:p>
    <w:p w14:paraId="0A5E45F4" w14:textId="77777777" w:rsidR="003D2470" w:rsidRDefault="003D2470" w:rsidP="00385585">
      <w:pPr>
        <w:rPr>
          <w:rFonts w:ascii="Arial" w:hAnsi="Arial" w:cs="Arial"/>
          <w:b/>
          <w:bCs/>
          <w:noProof/>
          <w:color w:val="EE0000"/>
        </w:rPr>
      </w:pPr>
    </w:p>
    <w:p w14:paraId="05AD9E6F" w14:textId="77777777" w:rsidR="003D2470" w:rsidRDefault="003D2470" w:rsidP="00385585">
      <w:pPr>
        <w:rPr>
          <w:rFonts w:ascii="Arial" w:hAnsi="Arial" w:cs="Arial"/>
          <w:b/>
          <w:bCs/>
          <w:noProof/>
          <w:color w:val="EE0000"/>
        </w:rPr>
      </w:pPr>
    </w:p>
    <w:p w14:paraId="54ECB332" w14:textId="77777777" w:rsidR="003D2470" w:rsidRDefault="003D2470" w:rsidP="00385585">
      <w:pPr>
        <w:rPr>
          <w:rFonts w:ascii="Arial" w:hAnsi="Arial" w:cs="Arial"/>
          <w:b/>
          <w:bCs/>
          <w:noProof/>
          <w:color w:val="EE0000"/>
        </w:rPr>
      </w:pPr>
    </w:p>
    <w:p w14:paraId="71C577EE" w14:textId="77777777" w:rsidR="003D2470" w:rsidRDefault="003D2470" w:rsidP="00385585">
      <w:pPr>
        <w:rPr>
          <w:rFonts w:ascii="Arial" w:hAnsi="Arial" w:cs="Arial"/>
          <w:b/>
          <w:bCs/>
          <w:noProof/>
          <w:color w:val="EE0000"/>
        </w:rPr>
      </w:pPr>
    </w:p>
    <w:p w14:paraId="17916390" w14:textId="77777777" w:rsidR="003D2470" w:rsidRDefault="003D2470" w:rsidP="00385585">
      <w:pPr>
        <w:rPr>
          <w:rFonts w:ascii="Arial" w:hAnsi="Arial" w:cs="Arial"/>
          <w:b/>
          <w:bCs/>
          <w:noProof/>
          <w:color w:val="EE0000"/>
        </w:rPr>
      </w:pPr>
    </w:p>
    <w:p w14:paraId="44EA5493" w14:textId="77777777" w:rsidR="003D2470" w:rsidRDefault="003D2470" w:rsidP="00385585">
      <w:pPr>
        <w:rPr>
          <w:rFonts w:ascii="Arial" w:hAnsi="Arial" w:cs="Arial"/>
          <w:b/>
          <w:bCs/>
          <w:noProof/>
          <w:color w:val="EE0000"/>
        </w:rPr>
      </w:pPr>
    </w:p>
    <w:p w14:paraId="6E415502" w14:textId="77777777" w:rsidR="003D2470" w:rsidRDefault="003D2470" w:rsidP="00385585">
      <w:pPr>
        <w:rPr>
          <w:rFonts w:ascii="Arial" w:hAnsi="Arial" w:cs="Arial"/>
          <w:b/>
          <w:bCs/>
          <w:noProof/>
          <w:color w:val="EE0000"/>
        </w:rPr>
      </w:pPr>
    </w:p>
    <w:p w14:paraId="1FCA1BAD" w14:textId="77777777" w:rsidR="003D2470" w:rsidRDefault="003D2470" w:rsidP="00385585">
      <w:pPr>
        <w:rPr>
          <w:rFonts w:ascii="Arial" w:hAnsi="Arial" w:cs="Arial"/>
          <w:b/>
          <w:bCs/>
          <w:noProof/>
          <w:color w:val="EE0000"/>
        </w:rPr>
      </w:pPr>
    </w:p>
    <w:p w14:paraId="079BD101" w14:textId="77777777" w:rsidR="003D2470" w:rsidRDefault="003D2470" w:rsidP="00385585">
      <w:pPr>
        <w:rPr>
          <w:rFonts w:ascii="Arial" w:hAnsi="Arial" w:cs="Arial"/>
          <w:b/>
          <w:bCs/>
          <w:noProof/>
          <w:color w:val="EE0000"/>
        </w:rPr>
      </w:pPr>
    </w:p>
    <w:p w14:paraId="4A080863" w14:textId="77777777" w:rsidR="003D2470" w:rsidRDefault="003D2470" w:rsidP="00385585">
      <w:pPr>
        <w:rPr>
          <w:rFonts w:ascii="Arial" w:hAnsi="Arial" w:cs="Arial"/>
          <w:b/>
          <w:bCs/>
          <w:noProof/>
          <w:color w:val="EE0000"/>
        </w:rPr>
      </w:pPr>
    </w:p>
    <w:p w14:paraId="179B3DCD" w14:textId="77777777" w:rsidR="003D2470" w:rsidRDefault="003D2470" w:rsidP="00385585">
      <w:pPr>
        <w:rPr>
          <w:rFonts w:ascii="Arial" w:hAnsi="Arial" w:cs="Arial"/>
          <w:b/>
          <w:bCs/>
          <w:noProof/>
          <w:color w:val="EE0000"/>
        </w:rPr>
      </w:pPr>
    </w:p>
    <w:p w14:paraId="173A581F" w14:textId="77777777" w:rsidR="003D2470" w:rsidRDefault="003D2470" w:rsidP="00385585">
      <w:pPr>
        <w:rPr>
          <w:rFonts w:ascii="Arial" w:hAnsi="Arial" w:cs="Arial"/>
          <w:b/>
          <w:bCs/>
          <w:noProof/>
          <w:color w:val="EE0000"/>
        </w:rPr>
      </w:pPr>
    </w:p>
    <w:p w14:paraId="7ABD7ACC" w14:textId="77777777" w:rsidR="003D2470" w:rsidRDefault="003D2470" w:rsidP="00385585">
      <w:pPr>
        <w:rPr>
          <w:rFonts w:ascii="Arial" w:hAnsi="Arial" w:cs="Arial"/>
          <w:b/>
          <w:bCs/>
          <w:noProof/>
          <w:color w:val="EE0000"/>
        </w:rPr>
      </w:pPr>
    </w:p>
    <w:p w14:paraId="35C0CD3B" w14:textId="77777777" w:rsidR="003D2470" w:rsidRDefault="003D2470" w:rsidP="00385585">
      <w:pPr>
        <w:rPr>
          <w:rFonts w:ascii="Arial" w:hAnsi="Arial" w:cs="Arial"/>
          <w:b/>
          <w:bCs/>
          <w:noProof/>
          <w:color w:val="EE0000"/>
        </w:rPr>
      </w:pPr>
    </w:p>
    <w:p w14:paraId="258BD88C" w14:textId="77777777" w:rsidR="003D2470" w:rsidRDefault="003D2470" w:rsidP="00385585">
      <w:pPr>
        <w:rPr>
          <w:rFonts w:ascii="Arial" w:hAnsi="Arial" w:cs="Arial"/>
          <w:b/>
          <w:bCs/>
          <w:noProof/>
          <w:color w:val="EE0000"/>
        </w:rPr>
      </w:pPr>
    </w:p>
    <w:p w14:paraId="5BC1311F" w14:textId="77777777" w:rsidR="003D2470" w:rsidRDefault="003D2470" w:rsidP="00385585">
      <w:pPr>
        <w:rPr>
          <w:rFonts w:ascii="Arial" w:hAnsi="Arial" w:cs="Arial"/>
          <w:b/>
          <w:bCs/>
          <w:noProof/>
          <w:color w:val="EE0000"/>
        </w:rPr>
      </w:pPr>
    </w:p>
    <w:p w14:paraId="47C2D4CF" w14:textId="77777777" w:rsidR="003D2470" w:rsidRDefault="003D2470" w:rsidP="00385585">
      <w:pPr>
        <w:rPr>
          <w:rFonts w:ascii="Arial" w:hAnsi="Arial" w:cs="Arial"/>
          <w:b/>
          <w:bCs/>
          <w:noProof/>
          <w:color w:val="EE0000"/>
        </w:rPr>
      </w:pPr>
    </w:p>
    <w:p w14:paraId="580D82DF" w14:textId="77777777" w:rsidR="003D2470" w:rsidRDefault="003D2470" w:rsidP="00385585">
      <w:pPr>
        <w:rPr>
          <w:rFonts w:ascii="Arial" w:hAnsi="Arial" w:cs="Arial"/>
          <w:b/>
          <w:bCs/>
          <w:noProof/>
          <w:color w:val="EE0000"/>
        </w:rPr>
      </w:pPr>
    </w:p>
    <w:p w14:paraId="7566A34F" w14:textId="77777777" w:rsidR="003D2470" w:rsidRDefault="003D2470" w:rsidP="00385585">
      <w:pPr>
        <w:rPr>
          <w:rFonts w:ascii="Arial" w:hAnsi="Arial" w:cs="Arial"/>
          <w:b/>
          <w:bCs/>
          <w:noProof/>
          <w:color w:val="EE0000"/>
        </w:rPr>
      </w:pPr>
    </w:p>
    <w:p w14:paraId="329E7769" w14:textId="77777777" w:rsidR="003D2470" w:rsidRDefault="003D2470" w:rsidP="00385585">
      <w:pPr>
        <w:rPr>
          <w:rFonts w:ascii="Arial" w:hAnsi="Arial" w:cs="Arial"/>
          <w:b/>
          <w:bCs/>
          <w:noProof/>
          <w:color w:val="EE0000"/>
        </w:rPr>
      </w:pPr>
    </w:p>
    <w:p w14:paraId="273D5076" w14:textId="77777777" w:rsidR="00FC699C" w:rsidRDefault="00FC699C" w:rsidP="00156667">
      <w:pPr>
        <w:tabs>
          <w:tab w:val="left" w:pos="-1440"/>
          <w:tab w:val="left" w:pos="-720"/>
          <w:tab w:val="left" w:pos="4962"/>
          <w:tab w:val="left" w:pos="7797"/>
        </w:tabs>
        <w:spacing w:line="240" w:lineRule="atLeast"/>
        <w:rPr>
          <w:rFonts w:ascii="Arial" w:hAnsi="Arial" w:cs="Arial"/>
          <w:b/>
          <w:spacing w:val="-3"/>
        </w:rPr>
      </w:pPr>
    </w:p>
    <w:p w14:paraId="105DDE09" w14:textId="77777777" w:rsidR="00C40BD9" w:rsidRDefault="00C40BD9" w:rsidP="00156667">
      <w:pPr>
        <w:tabs>
          <w:tab w:val="left" w:pos="-1440"/>
          <w:tab w:val="left" w:pos="-720"/>
          <w:tab w:val="left" w:pos="4962"/>
          <w:tab w:val="left" w:pos="7797"/>
        </w:tabs>
        <w:spacing w:line="240" w:lineRule="atLeast"/>
        <w:rPr>
          <w:rFonts w:ascii="Arial" w:hAnsi="Arial" w:cs="Arial"/>
          <w:b/>
          <w:spacing w:val="-3"/>
        </w:rPr>
      </w:pPr>
    </w:p>
    <w:p w14:paraId="37C50F9C" w14:textId="77777777" w:rsidR="00C40BD9" w:rsidRDefault="00C40BD9" w:rsidP="00C40BD9">
      <w:pPr>
        <w:ind w:right="0"/>
        <w:rPr>
          <w:rFonts w:ascii="Arial" w:eastAsia="Calibri" w:hAnsi="Arial" w:cs="Arial"/>
          <w:kern w:val="2"/>
          <w:lang w:eastAsia="en-US"/>
          <w14:ligatures w14:val="standardContextual"/>
        </w:rPr>
      </w:pPr>
    </w:p>
    <w:p w14:paraId="50511BE6" w14:textId="5BA414DE" w:rsidR="00C40BD9" w:rsidRPr="00C40BD9" w:rsidRDefault="00C40BD9" w:rsidP="00C40BD9">
      <w:pPr>
        <w:ind w:right="0"/>
        <w:rPr>
          <w:rFonts w:ascii="Arial" w:eastAsia="Calibri" w:hAnsi="Arial" w:cs="Arial"/>
          <w:kern w:val="2"/>
          <w:lang w:eastAsia="en-US"/>
          <w14:ligatures w14:val="standardContextual"/>
        </w:rPr>
      </w:pPr>
      <w:r w:rsidRPr="00C40BD9">
        <w:rPr>
          <w:rFonts w:ascii="Arial" w:eastAsia="Calibri" w:hAnsi="Arial" w:cs="Arial"/>
          <w:kern w:val="2"/>
          <w:lang w:eastAsia="en-US"/>
          <w14:ligatures w14:val="standardContextual"/>
        </w:rPr>
        <w:t xml:space="preserve">De voorzitter sloot de bijeenkomst (met 29 aanwezigen) af met de aankondiging van de lezing door dhr. Willemsen over de brandweer op </w:t>
      </w:r>
      <w:r w:rsidRPr="00C40BD9">
        <w:rPr>
          <w:rFonts w:ascii="Arial" w:eastAsia="Calibri" w:hAnsi="Arial" w:cs="Arial"/>
          <w:b/>
          <w:kern w:val="2"/>
          <w:lang w:eastAsia="en-US"/>
          <w14:ligatures w14:val="standardContextual"/>
        </w:rPr>
        <w:t xml:space="preserve">donderdag 16 april a.s. </w:t>
      </w:r>
      <w:r w:rsidRPr="00C40BD9">
        <w:rPr>
          <w:rFonts w:ascii="Arial" w:eastAsia="Calibri" w:hAnsi="Arial" w:cs="Arial"/>
          <w:kern w:val="2"/>
          <w:lang w:eastAsia="en-US"/>
          <w14:ligatures w14:val="standardContextual"/>
        </w:rPr>
        <w:t>in Salvatori en met het gedicht: “Hij was een lam” van Enny Ijskes – Kooger.</w:t>
      </w:r>
    </w:p>
    <w:p w14:paraId="52A8288F" w14:textId="77777777" w:rsidR="00C40BD9" w:rsidRPr="00C40BD9" w:rsidRDefault="00C40BD9" w:rsidP="00C40BD9">
      <w:pPr>
        <w:ind w:right="0"/>
        <w:rPr>
          <w:rFonts w:ascii="Arial" w:eastAsia="Calibri" w:hAnsi="Arial" w:cs="Arial"/>
          <w:kern w:val="2"/>
          <w:lang w:eastAsia="en-US"/>
          <w14:ligatures w14:val="standardContextual"/>
        </w:rPr>
      </w:pPr>
    </w:p>
    <w:p w14:paraId="1828E645" w14:textId="77777777" w:rsidR="00C40BD9" w:rsidRPr="00C40BD9" w:rsidRDefault="00C40BD9" w:rsidP="00C40BD9">
      <w:pPr>
        <w:ind w:right="0"/>
        <w:jc w:val="left"/>
        <w:rPr>
          <w:rFonts w:ascii="Arial" w:eastAsia="Calibri" w:hAnsi="Arial" w:cs="Arial"/>
          <w:kern w:val="2"/>
          <w:lang w:eastAsia="en-US"/>
          <w14:ligatures w14:val="standardContextual"/>
        </w:rPr>
      </w:pPr>
      <w:r w:rsidRPr="00C40BD9">
        <w:rPr>
          <w:rFonts w:ascii="Arial" w:eastAsia="Calibri" w:hAnsi="Arial" w:cs="Arial"/>
          <w:kern w:val="2"/>
          <w:lang w:eastAsia="en-US"/>
          <w14:ligatures w14:val="standardContextual"/>
        </w:rPr>
        <w:t>Ik sluit af  met lied 58: 4 uit Weerklank:</w:t>
      </w:r>
    </w:p>
    <w:p w14:paraId="2381EBAD" w14:textId="02F96AAF" w:rsidR="00C40BD9" w:rsidRPr="00C40BD9" w:rsidRDefault="00C40BD9" w:rsidP="00C40BD9">
      <w:pPr>
        <w:ind w:right="0"/>
        <w:jc w:val="left"/>
        <w:rPr>
          <w:rFonts w:ascii="Arial" w:eastAsia="Calibri" w:hAnsi="Arial" w:cs="Arial"/>
          <w:kern w:val="2"/>
          <w:lang w:eastAsia="en-US"/>
          <w14:ligatures w14:val="standardContextual"/>
        </w:rPr>
      </w:pPr>
      <w:r w:rsidRPr="00C40BD9">
        <w:rPr>
          <w:rFonts w:ascii="Arial" w:eastAsia="Calibri" w:hAnsi="Arial" w:cs="Arial"/>
          <w:kern w:val="2"/>
          <w:lang w:eastAsia="en-US"/>
          <w14:ligatures w14:val="standardContextual"/>
        </w:rPr>
        <w:t xml:space="preserve">Gij draagt mij in genade, Gij vraagt niet naar mijn daden,                                                                                                                                  Gij koestert zelfs geen grief; Gij vraagt niet te beloven                                                                                                                                    weer rotsvast te geloven; Gij vraagt alleen: Hebt  gij Mij lief?   </w:t>
      </w:r>
    </w:p>
    <w:p w14:paraId="4A3B1773" w14:textId="77777777" w:rsidR="00C40BD9" w:rsidRPr="00C40BD9" w:rsidRDefault="00C40BD9" w:rsidP="00C40BD9">
      <w:pPr>
        <w:ind w:right="0"/>
        <w:jc w:val="left"/>
        <w:rPr>
          <w:rFonts w:ascii="Arial" w:eastAsia="Calibri" w:hAnsi="Arial" w:cs="Arial"/>
          <w:kern w:val="2"/>
          <w:lang w:eastAsia="en-US"/>
          <w14:ligatures w14:val="standardContextual"/>
        </w:rPr>
      </w:pPr>
      <w:r w:rsidRPr="00C40BD9">
        <w:rPr>
          <w:rFonts w:ascii="Arial" w:eastAsia="Calibri" w:hAnsi="Arial" w:cs="Arial"/>
          <w:kern w:val="2"/>
          <w:lang w:eastAsia="en-US"/>
          <w14:ligatures w14:val="standardContextual"/>
        </w:rPr>
        <w:t xml:space="preserve">   </w:t>
      </w:r>
    </w:p>
    <w:p w14:paraId="57FF7B2E" w14:textId="77777777" w:rsidR="00C40BD9" w:rsidRPr="00C40BD9" w:rsidRDefault="00C40BD9" w:rsidP="00C40BD9">
      <w:pPr>
        <w:ind w:right="0"/>
        <w:jc w:val="left"/>
        <w:rPr>
          <w:rFonts w:ascii="Arial" w:eastAsia="Calibri" w:hAnsi="Arial" w:cs="Arial"/>
          <w:kern w:val="2"/>
          <w:lang w:eastAsia="en-US"/>
          <w14:ligatures w14:val="standardContextual"/>
        </w:rPr>
      </w:pPr>
      <w:r w:rsidRPr="00C40BD9">
        <w:rPr>
          <w:rFonts w:ascii="Arial" w:eastAsia="Calibri" w:hAnsi="Arial" w:cs="Arial"/>
          <w:kern w:val="2"/>
          <w:lang w:eastAsia="en-US"/>
          <w14:ligatures w14:val="standardContextual"/>
        </w:rPr>
        <w:t xml:space="preserve">En met Pasen: Psalm 21:13 </w:t>
      </w:r>
    </w:p>
    <w:p w14:paraId="7F257CD5" w14:textId="28486446" w:rsidR="00C40BD9" w:rsidRPr="00C40BD9" w:rsidRDefault="00C40BD9" w:rsidP="00C40BD9">
      <w:pPr>
        <w:ind w:right="0"/>
        <w:jc w:val="left"/>
        <w:rPr>
          <w:rFonts w:ascii="Arial" w:eastAsia="Calibri" w:hAnsi="Arial" w:cs="Arial"/>
          <w:kern w:val="2"/>
          <w:lang w:eastAsia="en-US"/>
          <w14:ligatures w14:val="standardContextual"/>
        </w:rPr>
      </w:pPr>
      <w:r w:rsidRPr="00C40BD9">
        <w:rPr>
          <w:rFonts w:ascii="Arial" w:eastAsia="Calibri" w:hAnsi="Arial" w:cs="Arial"/>
          <w:kern w:val="2"/>
          <w:lang w:eastAsia="en-US"/>
          <w14:ligatures w14:val="standardContextual"/>
        </w:rPr>
        <w:t xml:space="preserve">                                                                                                                                                                   Verhoog, o HEER, Uw naam en kracht; zo zal ons vrolijk zingen                                                                             door lucht en wolken dringen; zo wordt Uw heerschappij en macht                                                                                                      door ons, nog eeuwen lang,  geloofd met psalmgezang.  </w:t>
      </w:r>
    </w:p>
    <w:p w14:paraId="5C32F183" w14:textId="77777777" w:rsidR="00C40BD9" w:rsidRPr="00C40BD9" w:rsidRDefault="00C40BD9" w:rsidP="00C40BD9">
      <w:pPr>
        <w:ind w:right="0"/>
        <w:jc w:val="left"/>
        <w:rPr>
          <w:rFonts w:ascii="Arial" w:eastAsia="Calibri" w:hAnsi="Arial" w:cs="Arial"/>
          <w:kern w:val="2"/>
          <w:lang w:eastAsia="en-US"/>
          <w14:ligatures w14:val="standardContextual"/>
        </w:rPr>
      </w:pPr>
      <w:r w:rsidRPr="00C40BD9">
        <w:rPr>
          <w:rFonts w:ascii="Arial" w:eastAsia="Calibri" w:hAnsi="Arial" w:cs="Arial"/>
          <w:kern w:val="2"/>
          <w:lang w:eastAsia="en-US"/>
          <w14:ligatures w14:val="standardContextual"/>
        </w:rPr>
        <w:t xml:space="preserve">                        ,                     </w:t>
      </w:r>
    </w:p>
    <w:p w14:paraId="29680B6D" w14:textId="77777777" w:rsidR="00C40BD9" w:rsidRDefault="00C40BD9" w:rsidP="00C40BD9">
      <w:pPr>
        <w:ind w:right="0"/>
        <w:jc w:val="left"/>
        <w:rPr>
          <w:rFonts w:ascii="Arial" w:eastAsia="Calibri" w:hAnsi="Arial" w:cs="Arial"/>
          <w:kern w:val="2"/>
          <w:lang w:eastAsia="en-US"/>
          <w14:ligatures w14:val="standardContextual"/>
        </w:rPr>
      </w:pPr>
      <w:r w:rsidRPr="00C40BD9">
        <w:rPr>
          <w:rFonts w:ascii="Arial" w:eastAsia="Calibri" w:hAnsi="Arial" w:cs="Arial"/>
          <w:kern w:val="2"/>
          <w:lang w:eastAsia="en-US"/>
          <w14:ligatures w14:val="standardContextual"/>
        </w:rPr>
        <w:t>Met een hartelijke groet van Jan Albert Moolenaar.</w:t>
      </w:r>
    </w:p>
    <w:p w14:paraId="531B693C" w14:textId="72AE29E9" w:rsidR="00C40BD9" w:rsidRPr="00C40BD9" w:rsidRDefault="00C40BD9" w:rsidP="00C40BD9">
      <w:pPr>
        <w:ind w:right="0"/>
        <w:jc w:val="left"/>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____________________________________________________________________</w:t>
      </w:r>
      <w:r w:rsidRPr="00C40BD9">
        <w:rPr>
          <w:rFonts w:ascii="Arial" w:hAnsi="Arial" w:cs="Arial"/>
          <w:b/>
          <w:spacing w:val="-3"/>
        </w:rPr>
        <w:t>De jarigen in april</w:t>
      </w:r>
    </w:p>
    <w:p w14:paraId="5DA103C1" w14:textId="77777777" w:rsidR="00C40BD9" w:rsidRPr="00C40BD9" w:rsidRDefault="00C40BD9" w:rsidP="00C40BD9">
      <w:pPr>
        <w:tabs>
          <w:tab w:val="left" w:pos="-1440"/>
          <w:tab w:val="left" w:pos="-720"/>
          <w:tab w:val="left" w:pos="4678"/>
          <w:tab w:val="left" w:pos="7797"/>
        </w:tabs>
        <w:spacing w:line="240" w:lineRule="atLeast"/>
        <w:rPr>
          <w:rFonts w:ascii="Arial" w:hAnsi="Arial" w:cs="Arial"/>
          <w:spacing w:val="-3"/>
        </w:rPr>
      </w:pPr>
    </w:p>
    <w:p w14:paraId="0519DE9B" w14:textId="200F213C" w:rsidR="00C40BD9" w:rsidRPr="00C40BD9" w:rsidRDefault="00C40BD9" w:rsidP="00C40BD9">
      <w:pPr>
        <w:tabs>
          <w:tab w:val="left" w:pos="-1440"/>
          <w:tab w:val="left" w:pos="851"/>
          <w:tab w:val="left" w:pos="4536"/>
          <w:tab w:val="left" w:pos="7797"/>
        </w:tabs>
        <w:spacing w:line="240" w:lineRule="atLeast"/>
        <w:rPr>
          <w:rFonts w:ascii="Arial" w:hAnsi="Arial" w:cs="Arial"/>
          <w:spacing w:val="-3"/>
        </w:rPr>
      </w:pPr>
      <w:r w:rsidRPr="00C40BD9">
        <w:rPr>
          <w:rFonts w:ascii="Arial" w:hAnsi="Arial" w:cs="Arial"/>
          <w:spacing w:val="-3"/>
        </w:rPr>
        <w:t xml:space="preserve">02 apr </w:t>
      </w:r>
      <w:r w:rsidRPr="00C40BD9">
        <w:rPr>
          <w:rFonts w:ascii="Arial" w:hAnsi="Arial" w:cs="Arial"/>
          <w:spacing w:val="-3"/>
        </w:rPr>
        <w:tab/>
        <w:t>Mevr. C.P. van Dam-Hootsen</w:t>
      </w:r>
      <w:r w:rsidRPr="00C40BD9">
        <w:rPr>
          <w:rFonts w:ascii="Arial" w:hAnsi="Arial" w:cs="Arial"/>
          <w:spacing w:val="-3"/>
        </w:rPr>
        <w:tab/>
      </w:r>
    </w:p>
    <w:p w14:paraId="4C7D8B78" w14:textId="26C8639F" w:rsidR="00C40BD9" w:rsidRPr="00C40BD9" w:rsidRDefault="00C40BD9" w:rsidP="00C40BD9">
      <w:pPr>
        <w:tabs>
          <w:tab w:val="left" w:pos="-1440"/>
          <w:tab w:val="left" w:pos="851"/>
          <w:tab w:val="left" w:pos="4536"/>
          <w:tab w:val="left" w:pos="7797"/>
        </w:tabs>
        <w:spacing w:line="240" w:lineRule="atLeast"/>
        <w:rPr>
          <w:rFonts w:ascii="Arial" w:hAnsi="Arial" w:cs="Arial"/>
          <w:spacing w:val="-3"/>
        </w:rPr>
      </w:pPr>
      <w:r w:rsidRPr="00C40BD9">
        <w:rPr>
          <w:rFonts w:ascii="Arial" w:hAnsi="Arial" w:cs="Arial"/>
          <w:spacing w:val="-3"/>
        </w:rPr>
        <w:t xml:space="preserve">05  ,,    </w:t>
      </w:r>
      <w:r w:rsidRPr="00C40BD9">
        <w:rPr>
          <w:rFonts w:ascii="Arial" w:hAnsi="Arial" w:cs="Arial"/>
          <w:spacing w:val="-3"/>
        </w:rPr>
        <w:tab/>
        <w:t>Mevr. N. Batenburg-Daudeij</w:t>
      </w:r>
      <w:r w:rsidRPr="00C40BD9">
        <w:rPr>
          <w:rFonts w:ascii="Arial" w:hAnsi="Arial" w:cs="Arial"/>
          <w:spacing w:val="-3"/>
        </w:rPr>
        <w:tab/>
      </w:r>
    </w:p>
    <w:p w14:paraId="075C460D" w14:textId="52C537CA" w:rsidR="00C40BD9" w:rsidRPr="00C40BD9" w:rsidRDefault="00C40BD9" w:rsidP="00C40BD9">
      <w:pPr>
        <w:tabs>
          <w:tab w:val="left" w:pos="-1440"/>
          <w:tab w:val="left" w:pos="851"/>
          <w:tab w:val="left" w:pos="4536"/>
          <w:tab w:val="left" w:pos="7797"/>
        </w:tabs>
        <w:spacing w:line="240" w:lineRule="atLeast"/>
        <w:rPr>
          <w:rFonts w:ascii="Arial" w:hAnsi="Arial" w:cs="Arial"/>
          <w:spacing w:val="-3"/>
        </w:rPr>
      </w:pPr>
      <w:r w:rsidRPr="00C40BD9">
        <w:rPr>
          <w:rFonts w:ascii="Arial" w:hAnsi="Arial" w:cs="Arial"/>
          <w:spacing w:val="-3"/>
        </w:rPr>
        <w:t>06  ,,</w:t>
      </w:r>
      <w:r w:rsidRPr="00C40BD9">
        <w:rPr>
          <w:rFonts w:ascii="Arial" w:hAnsi="Arial" w:cs="Arial"/>
          <w:spacing w:val="-3"/>
        </w:rPr>
        <w:tab/>
        <w:t>Mevr. E.C.M. Plug - de Graaf</w:t>
      </w:r>
      <w:r w:rsidRPr="00C40BD9">
        <w:rPr>
          <w:rFonts w:ascii="Arial" w:hAnsi="Arial" w:cs="Arial"/>
          <w:spacing w:val="-3"/>
        </w:rPr>
        <w:tab/>
      </w:r>
    </w:p>
    <w:p w14:paraId="79F810D3" w14:textId="418CCC64" w:rsidR="00C40BD9" w:rsidRPr="00C40BD9" w:rsidRDefault="00C40BD9" w:rsidP="00C40BD9">
      <w:pPr>
        <w:tabs>
          <w:tab w:val="left" w:pos="-1440"/>
          <w:tab w:val="left" w:pos="851"/>
          <w:tab w:val="left" w:pos="4536"/>
          <w:tab w:val="left" w:pos="7797"/>
        </w:tabs>
        <w:spacing w:line="240" w:lineRule="atLeast"/>
        <w:rPr>
          <w:rFonts w:ascii="Arial" w:hAnsi="Arial" w:cs="Arial"/>
          <w:spacing w:val="-3"/>
        </w:rPr>
      </w:pPr>
      <w:r w:rsidRPr="00C40BD9">
        <w:rPr>
          <w:rFonts w:ascii="Arial" w:hAnsi="Arial" w:cs="Arial"/>
          <w:spacing w:val="-3"/>
        </w:rPr>
        <w:t>08  ,,</w:t>
      </w:r>
      <w:r w:rsidRPr="00C40BD9">
        <w:rPr>
          <w:rFonts w:ascii="Arial" w:hAnsi="Arial" w:cs="Arial"/>
          <w:spacing w:val="-3"/>
        </w:rPr>
        <w:tab/>
        <w:t>Mevr. A.D. van Houselt-van Dam</w:t>
      </w:r>
      <w:r w:rsidRPr="00C40BD9">
        <w:rPr>
          <w:rFonts w:ascii="Arial" w:hAnsi="Arial" w:cs="Arial"/>
          <w:spacing w:val="-3"/>
        </w:rPr>
        <w:tab/>
      </w:r>
    </w:p>
    <w:p w14:paraId="3CAA6005" w14:textId="2113DF8A" w:rsidR="00C40BD9" w:rsidRPr="00C40BD9" w:rsidRDefault="00C40BD9" w:rsidP="00C40BD9">
      <w:pPr>
        <w:tabs>
          <w:tab w:val="left" w:pos="-1440"/>
          <w:tab w:val="left" w:pos="851"/>
          <w:tab w:val="left" w:pos="4536"/>
          <w:tab w:val="left" w:pos="7797"/>
        </w:tabs>
        <w:spacing w:line="240" w:lineRule="atLeast"/>
        <w:rPr>
          <w:rFonts w:ascii="Arial" w:hAnsi="Arial" w:cs="Arial"/>
          <w:spacing w:val="-3"/>
          <w:lang w:val="en-US"/>
        </w:rPr>
      </w:pPr>
      <w:r w:rsidRPr="00C40BD9">
        <w:rPr>
          <w:rFonts w:ascii="Arial" w:hAnsi="Arial" w:cs="Arial"/>
          <w:spacing w:val="-3"/>
          <w:lang w:val="en-US"/>
        </w:rPr>
        <w:t>17  ,,</w:t>
      </w:r>
      <w:r w:rsidRPr="00C40BD9">
        <w:rPr>
          <w:rFonts w:ascii="Arial" w:hAnsi="Arial" w:cs="Arial"/>
          <w:spacing w:val="-3"/>
          <w:lang w:val="en-US"/>
        </w:rPr>
        <w:tab/>
        <w:t>Mw. G.H. Roubos</w:t>
      </w:r>
      <w:r w:rsidRPr="00C40BD9">
        <w:rPr>
          <w:rFonts w:ascii="Arial" w:hAnsi="Arial" w:cs="Arial"/>
          <w:spacing w:val="-3"/>
          <w:lang w:val="en-US"/>
        </w:rPr>
        <w:tab/>
      </w:r>
      <w:r w:rsidRPr="00C40BD9">
        <w:rPr>
          <w:rFonts w:ascii="Arial" w:hAnsi="Arial" w:cs="Arial"/>
          <w:spacing w:val="-3"/>
        </w:rPr>
        <w:t xml:space="preserve">         </w:t>
      </w:r>
    </w:p>
    <w:p w14:paraId="6F3272E9" w14:textId="48E99DED" w:rsidR="00C40BD9" w:rsidRPr="00C40BD9" w:rsidRDefault="00C40BD9" w:rsidP="00C40BD9">
      <w:pPr>
        <w:tabs>
          <w:tab w:val="left" w:pos="-1440"/>
          <w:tab w:val="left" w:pos="851"/>
          <w:tab w:val="left" w:pos="4536"/>
          <w:tab w:val="left" w:pos="7797"/>
        </w:tabs>
        <w:spacing w:line="240" w:lineRule="atLeast"/>
        <w:rPr>
          <w:rFonts w:ascii="Arial" w:hAnsi="Arial" w:cs="Arial"/>
          <w:spacing w:val="-3"/>
        </w:rPr>
      </w:pPr>
      <w:r w:rsidRPr="00C40BD9">
        <w:rPr>
          <w:rFonts w:ascii="Arial" w:hAnsi="Arial" w:cs="Arial"/>
          <w:spacing w:val="-3"/>
        </w:rPr>
        <w:t>27  ,,</w:t>
      </w:r>
      <w:r w:rsidRPr="00C40BD9">
        <w:rPr>
          <w:rFonts w:ascii="Arial" w:hAnsi="Arial" w:cs="Arial"/>
          <w:spacing w:val="-3"/>
        </w:rPr>
        <w:tab/>
        <w:t>Dhr. C.J. Mijnders</w:t>
      </w:r>
      <w:r w:rsidRPr="00C40BD9">
        <w:rPr>
          <w:rFonts w:ascii="Arial" w:hAnsi="Arial" w:cs="Arial"/>
          <w:spacing w:val="-3"/>
        </w:rPr>
        <w:tab/>
      </w:r>
    </w:p>
    <w:p w14:paraId="7D6F3F57" w14:textId="177CBAE3" w:rsidR="00C40BD9" w:rsidRPr="00C40BD9" w:rsidRDefault="00C40BD9" w:rsidP="00C40BD9">
      <w:pPr>
        <w:tabs>
          <w:tab w:val="left" w:pos="-1440"/>
          <w:tab w:val="left" w:pos="851"/>
          <w:tab w:val="left" w:pos="4536"/>
          <w:tab w:val="left" w:pos="7797"/>
        </w:tabs>
        <w:spacing w:line="240" w:lineRule="atLeast"/>
        <w:rPr>
          <w:rFonts w:ascii="Arial" w:hAnsi="Arial" w:cs="Arial"/>
          <w:spacing w:val="-3"/>
        </w:rPr>
      </w:pPr>
      <w:r w:rsidRPr="00C40BD9">
        <w:rPr>
          <w:rFonts w:ascii="Arial" w:hAnsi="Arial" w:cs="Arial"/>
          <w:spacing w:val="-3"/>
        </w:rPr>
        <w:t>27  ,,     Mevr. G. van Giesbergen-de Jong</w:t>
      </w:r>
      <w:r w:rsidRPr="00C40BD9">
        <w:rPr>
          <w:rFonts w:ascii="Arial" w:hAnsi="Arial" w:cs="Arial"/>
          <w:spacing w:val="-3"/>
        </w:rPr>
        <w:tab/>
      </w:r>
    </w:p>
    <w:p w14:paraId="2FDDDF9F" w14:textId="6E7CA929" w:rsidR="00C40BD9" w:rsidRPr="00C40BD9" w:rsidRDefault="00C40BD9" w:rsidP="00C40BD9">
      <w:pPr>
        <w:tabs>
          <w:tab w:val="left" w:pos="-1440"/>
          <w:tab w:val="left" w:pos="851"/>
          <w:tab w:val="left" w:pos="4536"/>
          <w:tab w:val="left" w:pos="7797"/>
        </w:tabs>
        <w:spacing w:line="240" w:lineRule="atLeast"/>
        <w:rPr>
          <w:rFonts w:ascii="Arial" w:hAnsi="Arial" w:cs="Arial"/>
          <w:spacing w:val="-3"/>
        </w:rPr>
      </w:pPr>
      <w:r w:rsidRPr="00C40BD9">
        <w:rPr>
          <w:rFonts w:ascii="Arial" w:hAnsi="Arial" w:cs="Arial"/>
          <w:spacing w:val="-3"/>
        </w:rPr>
        <w:t>27  ,,</w:t>
      </w:r>
      <w:r w:rsidRPr="00C40BD9">
        <w:rPr>
          <w:rFonts w:ascii="Arial" w:hAnsi="Arial" w:cs="Arial"/>
          <w:spacing w:val="-3"/>
        </w:rPr>
        <w:tab/>
        <w:t>Dhr. P.J. van der Voet</w:t>
      </w:r>
      <w:r w:rsidRPr="00C40BD9">
        <w:rPr>
          <w:rFonts w:ascii="Arial" w:hAnsi="Arial" w:cs="Arial"/>
          <w:spacing w:val="-3"/>
        </w:rPr>
        <w:tab/>
      </w:r>
    </w:p>
    <w:p w14:paraId="6DD8A9B4" w14:textId="31D66CC0" w:rsidR="00C40BD9" w:rsidRDefault="00C40BD9" w:rsidP="00C40BD9">
      <w:pPr>
        <w:tabs>
          <w:tab w:val="left" w:pos="851"/>
          <w:tab w:val="left" w:pos="4536"/>
          <w:tab w:val="left" w:pos="7797"/>
        </w:tabs>
        <w:spacing w:line="240" w:lineRule="atLeast"/>
        <w:rPr>
          <w:rFonts w:ascii="Arial" w:hAnsi="Arial" w:cs="Arial"/>
          <w:spacing w:val="-3"/>
        </w:rPr>
      </w:pPr>
      <w:r w:rsidRPr="00C40BD9">
        <w:rPr>
          <w:rFonts w:ascii="Arial" w:hAnsi="Arial" w:cs="Arial"/>
          <w:spacing w:val="-3"/>
        </w:rPr>
        <w:t>30  ,,</w:t>
      </w:r>
      <w:r w:rsidRPr="00C40BD9">
        <w:rPr>
          <w:rFonts w:ascii="Arial" w:hAnsi="Arial" w:cs="Arial"/>
          <w:spacing w:val="-3"/>
        </w:rPr>
        <w:tab/>
        <w:t>Mevr. J. Blom</w:t>
      </w:r>
      <w:r w:rsidRPr="00C40BD9">
        <w:rPr>
          <w:rFonts w:ascii="Arial" w:hAnsi="Arial" w:cs="Arial"/>
          <w:spacing w:val="-3"/>
        </w:rPr>
        <w:tab/>
      </w:r>
    </w:p>
    <w:p w14:paraId="0A96576B" w14:textId="77777777" w:rsidR="00C40BD9" w:rsidRDefault="00C40BD9" w:rsidP="00C40BD9">
      <w:pPr>
        <w:tabs>
          <w:tab w:val="left" w:pos="851"/>
          <w:tab w:val="left" w:pos="4536"/>
          <w:tab w:val="left" w:pos="7797"/>
        </w:tabs>
        <w:spacing w:line="240" w:lineRule="atLeast"/>
        <w:rPr>
          <w:rFonts w:ascii="Arial" w:hAnsi="Arial" w:cs="Arial"/>
          <w:spacing w:val="-3"/>
        </w:rPr>
      </w:pPr>
    </w:p>
    <w:p w14:paraId="386C5C38" w14:textId="5AFDD56D" w:rsidR="00C40BD9" w:rsidRDefault="00C40BD9" w:rsidP="00C40BD9">
      <w:pPr>
        <w:tabs>
          <w:tab w:val="left" w:pos="851"/>
          <w:tab w:val="left" w:pos="4536"/>
          <w:tab w:val="left" w:pos="7797"/>
        </w:tabs>
        <w:spacing w:line="240" w:lineRule="atLeast"/>
        <w:jc w:val="center"/>
        <w:rPr>
          <w:rFonts w:ascii="Arial" w:hAnsi="Arial" w:cs="Arial"/>
          <w:spacing w:val="-3"/>
        </w:rPr>
      </w:pPr>
      <w:r>
        <w:rPr>
          <w:rFonts w:ascii="Arial" w:hAnsi="Arial" w:cs="Arial"/>
          <w:spacing w:val="-3"/>
        </w:rPr>
        <w:t>Alle jarigen worden weer van harte gefeliciteerd en we wensen u Voor het nieuwe levensjaar weer de onmisbare zegen van de Heere toe.</w:t>
      </w:r>
    </w:p>
    <w:p w14:paraId="0D1F2046" w14:textId="7C5C432C" w:rsidR="00C40BD9" w:rsidRPr="00C40BD9" w:rsidRDefault="00C40BD9" w:rsidP="00C40BD9">
      <w:pPr>
        <w:tabs>
          <w:tab w:val="left" w:pos="851"/>
          <w:tab w:val="left" w:pos="4536"/>
          <w:tab w:val="left" w:pos="7797"/>
        </w:tabs>
        <w:spacing w:line="240" w:lineRule="atLeast"/>
        <w:jc w:val="center"/>
        <w:rPr>
          <w:rFonts w:ascii="Arial" w:hAnsi="Arial" w:cs="Arial"/>
          <w:spacing w:val="-3"/>
        </w:rPr>
      </w:pPr>
      <w:r>
        <w:rPr>
          <w:rFonts w:ascii="Arial" w:hAnsi="Arial" w:cs="Arial"/>
          <w:spacing w:val="-3"/>
        </w:rPr>
        <w:t>____________________________________________________________________</w:t>
      </w:r>
    </w:p>
    <w:p w14:paraId="50A9C60B" w14:textId="77777777" w:rsidR="00C40BD9" w:rsidRDefault="00C40BD9" w:rsidP="00C40BD9">
      <w:pPr>
        <w:ind w:right="0"/>
        <w:jc w:val="center"/>
        <w:rPr>
          <w:rFonts w:ascii="Arial" w:eastAsia="Calibri" w:hAnsi="Arial" w:cs="Arial"/>
          <w:b/>
          <w:bCs/>
          <w:kern w:val="2"/>
          <w:sz w:val="32"/>
          <w:szCs w:val="32"/>
          <w:lang w:eastAsia="en-US"/>
          <w14:ligatures w14:val="standardContextual"/>
        </w:rPr>
      </w:pPr>
    </w:p>
    <w:p w14:paraId="22723F6F" w14:textId="451BA585" w:rsidR="00C40BD9" w:rsidRPr="00C40BD9" w:rsidRDefault="00C40BD9" w:rsidP="00C40BD9">
      <w:pPr>
        <w:ind w:right="0"/>
        <w:jc w:val="center"/>
        <w:rPr>
          <w:rFonts w:ascii="Arial" w:eastAsia="Calibri" w:hAnsi="Arial" w:cs="Arial"/>
          <w:b/>
          <w:bCs/>
          <w:kern w:val="2"/>
          <w:sz w:val="32"/>
          <w:szCs w:val="32"/>
          <w:lang w:eastAsia="en-US"/>
          <w14:ligatures w14:val="standardContextual"/>
        </w:rPr>
      </w:pPr>
      <w:r w:rsidRPr="00C40BD9">
        <w:rPr>
          <w:rFonts w:ascii="Arial" w:eastAsia="Calibri" w:hAnsi="Arial" w:cs="Arial"/>
          <w:b/>
          <w:bCs/>
          <w:kern w:val="2"/>
          <w:sz w:val="32"/>
          <w:szCs w:val="32"/>
          <w:lang w:eastAsia="en-US"/>
          <w14:ligatures w14:val="standardContextual"/>
        </w:rPr>
        <w:t>Uitnodiging</w:t>
      </w:r>
    </w:p>
    <w:p w14:paraId="13F83FC5" w14:textId="77777777" w:rsidR="00C40BD9" w:rsidRPr="00C40BD9" w:rsidRDefault="00C40BD9" w:rsidP="00C40BD9">
      <w:pPr>
        <w:ind w:right="0"/>
        <w:jc w:val="center"/>
        <w:rPr>
          <w:rFonts w:ascii="Arial" w:eastAsia="Calibri" w:hAnsi="Arial" w:cs="Arial"/>
          <w:b/>
          <w:bCs/>
          <w:kern w:val="2"/>
          <w:sz w:val="28"/>
          <w:szCs w:val="28"/>
          <w:lang w:eastAsia="en-US"/>
          <w14:ligatures w14:val="standardContextual"/>
        </w:rPr>
      </w:pPr>
      <w:r w:rsidRPr="00C40BD9">
        <w:rPr>
          <w:rFonts w:ascii="Arial" w:eastAsia="Calibri" w:hAnsi="Arial" w:cs="Arial"/>
          <w:b/>
          <w:bCs/>
          <w:kern w:val="2"/>
          <w:sz w:val="28"/>
          <w:szCs w:val="28"/>
          <w:lang w:eastAsia="en-US"/>
          <w14:ligatures w14:val="standardContextual"/>
        </w:rPr>
        <w:t>Wanneer? Donderdagmiddag 16 april, aanvang 15.00 uur</w:t>
      </w:r>
    </w:p>
    <w:p w14:paraId="35B3361E" w14:textId="77777777" w:rsidR="00C40BD9" w:rsidRPr="00C40BD9" w:rsidRDefault="00C40BD9" w:rsidP="00C40BD9">
      <w:pPr>
        <w:ind w:right="0"/>
        <w:jc w:val="center"/>
        <w:rPr>
          <w:rFonts w:ascii="Arial" w:eastAsia="Calibri" w:hAnsi="Arial" w:cs="Arial"/>
          <w:b/>
          <w:bCs/>
          <w:kern w:val="2"/>
          <w:sz w:val="28"/>
          <w:szCs w:val="28"/>
          <w:lang w:eastAsia="en-US"/>
          <w14:ligatures w14:val="standardContextual"/>
        </w:rPr>
      </w:pPr>
      <w:r w:rsidRPr="00C40BD9">
        <w:rPr>
          <w:rFonts w:ascii="Arial" w:eastAsia="Calibri" w:hAnsi="Arial" w:cs="Arial"/>
          <w:b/>
          <w:bCs/>
          <w:kern w:val="2"/>
          <w:sz w:val="28"/>
          <w:szCs w:val="28"/>
          <w:lang w:eastAsia="en-US"/>
          <w14:ligatures w14:val="standardContextual"/>
        </w:rPr>
        <w:t>Waar? In Salvatori, Wagenstraat 33</w:t>
      </w:r>
    </w:p>
    <w:p w14:paraId="372FF6AA" w14:textId="77777777" w:rsidR="00C40BD9" w:rsidRPr="00C40BD9" w:rsidRDefault="00C40BD9" w:rsidP="00C40BD9">
      <w:pPr>
        <w:ind w:right="0"/>
        <w:jc w:val="center"/>
        <w:rPr>
          <w:rFonts w:ascii="Arial" w:eastAsia="Calibri" w:hAnsi="Arial" w:cs="Arial"/>
          <w:b/>
          <w:bCs/>
          <w:kern w:val="2"/>
          <w:sz w:val="28"/>
          <w:szCs w:val="28"/>
          <w:lang w:eastAsia="en-US"/>
          <w14:ligatures w14:val="standardContextual"/>
        </w:rPr>
      </w:pPr>
      <w:r w:rsidRPr="00C40BD9">
        <w:rPr>
          <w:rFonts w:ascii="Arial" w:eastAsia="Calibri" w:hAnsi="Arial" w:cs="Arial"/>
          <w:b/>
          <w:bCs/>
          <w:kern w:val="2"/>
          <w:sz w:val="28"/>
          <w:szCs w:val="28"/>
          <w:lang w:eastAsia="en-US"/>
          <w14:ligatures w14:val="standardContextual"/>
        </w:rPr>
        <w:t>Onderwerp? De Lisser Brandweer, vroeger en nu.</w:t>
      </w:r>
    </w:p>
    <w:p w14:paraId="4616A276" w14:textId="77777777" w:rsidR="00C40BD9" w:rsidRPr="00C40BD9" w:rsidRDefault="00C40BD9" w:rsidP="00C40BD9">
      <w:pPr>
        <w:ind w:right="0"/>
        <w:jc w:val="center"/>
        <w:rPr>
          <w:rFonts w:ascii="Arial" w:eastAsia="Calibri" w:hAnsi="Arial" w:cs="Arial"/>
          <w:b/>
          <w:bCs/>
          <w:kern w:val="2"/>
          <w:sz w:val="28"/>
          <w:szCs w:val="28"/>
          <w:lang w:eastAsia="en-US"/>
          <w14:ligatures w14:val="standardContextual"/>
        </w:rPr>
      </w:pPr>
    </w:p>
    <w:p w14:paraId="6D636660" w14:textId="77777777" w:rsidR="00C40BD9" w:rsidRPr="00C40BD9" w:rsidRDefault="00C40BD9" w:rsidP="00C40BD9">
      <w:pPr>
        <w:ind w:right="0"/>
        <w:rPr>
          <w:rFonts w:ascii="Arial" w:eastAsia="Calibri" w:hAnsi="Arial" w:cs="Arial"/>
          <w:b/>
          <w:bCs/>
          <w:kern w:val="2"/>
          <w:lang w:eastAsia="en-US"/>
          <w14:ligatures w14:val="standardContextual"/>
        </w:rPr>
      </w:pPr>
      <w:r w:rsidRPr="00C40BD9">
        <w:rPr>
          <w:rFonts w:ascii="Arial" w:eastAsia="Calibri" w:hAnsi="Arial" w:cs="Arial"/>
          <w:b/>
          <w:bCs/>
          <w:kern w:val="2"/>
          <w:lang w:eastAsia="en-US"/>
          <w14:ligatures w14:val="standardContextual"/>
        </w:rPr>
        <w:t>Hoofdofficier van Brandweer Lisse, de heer Herbert Willemse, komt ons alles vertellen van de brandweer in Lisse. Hoe is deze, voor het grootste gedeelte door vrijwilligers bemande, club mensen georganiseerd? Wat zijn de taken van de brandweer, zoals toezicht op bouwwerken, controle op voorschriften maar vooral het bestrijden van branden. We krijgen vast weer een heel mooie middag, ook met beelden van branden uit het verleden.</w:t>
      </w:r>
    </w:p>
    <w:p w14:paraId="195B6517" w14:textId="77777777" w:rsidR="00C40BD9" w:rsidRPr="00C40BD9" w:rsidRDefault="00C40BD9" w:rsidP="00C40BD9">
      <w:pPr>
        <w:ind w:right="0"/>
        <w:rPr>
          <w:rFonts w:ascii="Arial" w:eastAsia="Calibri" w:hAnsi="Arial" w:cs="Arial"/>
          <w:b/>
          <w:bCs/>
          <w:kern w:val="2"/>
          <w:lang w:eastAsia="en-US"/>
          <w14:ligatures w14:val="standardContextual"/>
        </w:rPr>
      </w:pPr>
      <w:r w:rsidRPr="00C40BD9">
        <w:rPr>
          <w:rFonts w:ascii="Arial" w:eastAsia="Calibri" w:hAnsi="Arial" w:cs="Arial"/>
          <w:b/>
          <w:bCs/>
          <w:kern w:val="2"/>
          <w:lang w:eastAsia="en-US"/>
          <w14:ligatures w14:val="standardContextual"/>
        </w:rPr>
        <w:t>U bent allemaal weer van harte welkom en we hopen weer op een mooie opkomst.</w:t>
      </w:r>
    </w:p>
    <w:p w14:paraId="6241F2B4" w14:textId="77777777" w:rsidR="00C40BD9" w:rsidRPr="00C40BD9" w:rsidRDefault="00C40BD9" w:rsidP="00C40BD9">
      <w:pPr>
        <w:ind w:right="0"/>
        <w:rPr>
          <w:rFonts w:ascii="Arial" w:eastAsia="Calibri" w:hAnsi="Arial" w:cs="Arial"/>
          <w:b/>
          <w:bCs/>
          <w:kern w:val="2"/>
          <w:lang w:eastAsia="en-US"/>
          <w14:ligatures w14:val="standardContextual"/>
        </w:rPr>
      </w:pPr>
    </w:p>
    <w:p w14:paraId="1708CAF2" w14:textId="77777777" w:rsidR="00C40BD9" w:rsidRPr="00C40BD9" w:rsidRDefault="00C40BD9" w:rsidP="00C40BD9">
      <w:pPr>
        <w:ind w:right="0"/>
        <w:jc w:val="center"/>
        <w:rPr>
          <w:rFonts w:ascii="Arial" w:eastAsia="Calibri" w:hAnsi="Arial" w:cs="Arial"/>
          <w:b/>
          <w:bCs/>
          <w:kern w:val="2"/>
          <w:lang w:eastAsia="en-US"/>
          <w14:ligatures w14:val="standardContextual"/>
        </w:rPr>
      </w:pPr>
      <w:r w:rsidRPr="00C40BD9">
        <w:rPr>
          <w:rFonts w:ascii="Arial" w:eastAsia="Calibri" w:hAnsi="Arial" w:cs="Arial"/>
          <w:b/>
          <w:bCs/>
          <w:kern w:val="2"/>
          <w:lang w:eastAsia="en-US"/>
          <w14:ligatures w14:val="standardContextual"/>
        </w:rPr>
        <w:t>De toegang is gratis en neemt u vooral vrienden of bekenden mee. Alleen wordt u bij de uitgang een kleine vergoeding (€ 1) gevraagd voor de koffie.</w:t>
      </w:r>
    </w:p>
    <w:p w14:paraId="475E5A70" w14:textId="77777777" w:rsidR="00C40BD9" w:rsidRPr="00C40BD9" w:rsidRDefault="00C40BD9" w:rsidP="00C40BD9">
      <w:pPr>
        <w:ind w:right="0"/>
        <w:jc w:val="center"/>
        <w:rPr>
          <w:rFonts w:ascii="Arial" w:eastAsia="Calibri" w:hAnsi="Arial" w:cs="Arial"/>
          <w:b/>
          <w:bCs/>
          <w:kern w:val="2"/>
          <w:lang w:eastAsia="en-US"/>
          <w14:ligatures w14:val="standardContextual"/>
        </w:rPr>
      </w:pPr>
    </w:p>
    <w:p w14:paraId="09C06131" w14:textId="77777777" w:rsidR="00C40BD9" w:rsidRPr="00C40BD9" w:rsidRDefault="00C40BD9" w:rsidP="00C40BD9">
      <w:pPr>
        <w:ind w:right="0"/>
        <w:jc w:val="center"/>
        <w:rPr>
          <w:rFonts w:ascii="Arial" w:eastAsia="Calibri" w:hAnsi="Arial" w:cs="Arial"/>
          <w:b/>
          <w:bCs/>
          <w:kern w:val="2"/>
          <w:lang w:eastAsia="en-US"/>
          <w14:ligatures w14:val="standardContextual"/>
        </w:rPr>
      </w:pPr>
      <w:r w:rsidRPr="00C40BD9">
        <w:rPr>
          <w:rFonts w:ascii="Arial" w:eastAsia="Calibri" w:hAnsi="Arial" w:cs="Arial"/>
          <w:b/>
          <w:bCs/>
          <w:kern w:val="2"/>
          <w:lang w:eastAsia="en-US"/>
          <w14:ligatures w14:val="standardContextual"/>
        </w:rPr>
        <w:t xml:space="preserve">Als het voor u moeilijk is om Salvatori op eigen gelegenheid te bereiken dan kunt u opgehaald en ook weer thuisgebracht worden. In dat geval graag een telefoontje naar de secretaris Marius Nieuwenhuis, </w:t>
      </w:r>
    </w:p>
    <w:p w14:paraId="4D23C0E1" w14:textId="1C1F6EF6" w:rsidR="00C40BD9" w:rsidRPr="00C40BD9" w:rsidRDefault="00C40BD9" w:rsidP="00C40BD9">
      <w:pPr>
        <w:ind w:right="0"/>
        <w:jc w:val="center"/>
        <w:rPr>
          <w:rFonts w:ascii="Arial" w:eastAsia="Calibri" w:hAnsi="Arial" w:cs="Arial"/>
          <w:b/>
          <w:bCs/>
          <w:kern w:val="2"/>
          <w:lang w:eastAsia="en-US"/>
          <w14:ligatures w14:val="standardContextual"/>
        </w:rPr>
      </w:pPr>
      <w:r w:rsidRPr="00C40BD9">
        <w:rPr>
          <w:rFonts w:ascii="Arial" w:eastAsia="Calibri" w:hAnsi="Arial" w:cs="Arial"/>
          <w:b/>
          <w:bCs/>
          <w:kern w:val="2"/>
          <w:lang w:eastAsia="en-US"/>
          <w14:ligatures w14:val="standardContextual"/>
        </w:rPr>
        <w:t>0252 414115 of 0622042868.</w:t>
      </w:r>
    </w:p>
    <w:p w14:paraId="332FC9DA" w14:textId="6B7D306B" w:rsidR="00902333" w:rsidRDefault="00902333" w:rsidP="000D4413">
      <w:pPr>
        <w:rPr>
          <w:rFonts w:ascii="Arial" w:hAnsi="Arial" w:cs="Arial"/>
          <w:noProof/>
          <w:color w:val="EE0000"/>
          <w:spacing w:val="-3"/>
        </w:rPr>
      </w:pPr>
      <w:r w:rsidRPr="00902333">
        <w:rPr>
          <w:rFonts w:ascii="Arial" w:hAnsi="Arial" w:cs="Arial"/>
          <w:noProof/>
        </w:rPr>
        <w:lastRenderedPageBreak/>
        <w:drawing>
          <wp:anchor distT="0" distB="0" distL="114300" distR="114300" simplePos="0" relativeHeight="251683840" behindDoc="0" locked="0" layoutInCell="1" allowOverlap="1" wp14:anchorId="540393B6" wp14:editId="65C91534">
            <wp:simplePos x="0" y="0"/>
            <wp:positionH relativeFrom="column">
              <wp:posOffset>2540</wp:posOffset>
            </wp:positionH>
            <wp:positionV relativeFrom="paragraph">
              <wp:posOffset>5940425</wp:posOffset>
            </wp:positionV>
            <wp:extent cx="6115050" cy="1555750"/>
            <wp:effectExtent l="0" t="0" r="0" b="6350"/>
            <wp:wrapNone/>
            <wp:docPr id="4355478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47826" name=""/>
                    <pic:cNvPicPr/>
                  </pic:nvPicPr>
                  <pic:blipFill>
                    <a:blip r:embed="rId14">
                      <a:extLst>
                        <a:ext uri="{28A0092B-C50C-407E-A947-70E740481C1C}">
                          <a14:useLocalDpi xmlns:a14="http://schemas.microsoft.com/office/drawing/2010/main" val="0"/>
                        </a:ext>
                      </a:extLst>
                    </a:blip>
                    <a:stretch>
                      <a:fillRect/>
                    </a:stretch>
                  </pic:blipFill>
                  <pic:spPr>
                    <a:xfrm>
                      <a:off x="0" y="0"/>
                      <a:ext cx="6115050" cy="1555750"/>
                    </a:xfrm>
                    <a:prstGeom prst="rect">
                      <a:avLst/>
                    </a:prstGeom>
                  </pic:spPr>
                </pic:pic>
              </a:graphicData>
            </a:graphic>
            <wp14:sizeRelH relativeFrom="margin">
              <wp14:pctWidth>0</wp14:pctWidth>
            </wp14:sizeRelH>
            <wp14:sizeRelV relativeFrom="margin">
              <wp14:pctHeight>0</wp14:pctHeight>
            </wp14:sizeRelV>
          </wp:anchor>
        </w:drawing>
      </w:r>
      <w:r w:rsidRPr="00C36EA0">
        <w:rPr>
          <w:rFonts w:ascii="Arial" w:hAnsi="Arial" w:cs="Arial"/>
          <w:b/>
          <w:bCs/>
          <w:noProof/>
          <w:color w:val="EE0000"/>
        </w:rPr>
        <w:drawing>
          <wp:anchor distT="0" distB="0" distL="114300" distR="114300" simplePos="0" relativeHeight="251682816" behindDoc="0" locked="0" layoutInCell="1" allowOverlap="1" wp14:anchorId="6C33AE2C" wp14:editId="54495244">
            <wp:simplePos x="0" y="0"/>
            <wp:positionH relativeFrom="column">
              <wp:posOffset>94615</wp:posOffset>
            </wp:positionH>
            <wp:positionV relativeFrom="paragraph">
              <wp:posOffset>3904615</wp:posOffset>
            </wp:positionV>
            <wp:extent cx="5852795" cy="2170430"/>
            <wp:effectExtent l="0" t="0" r="0" b="1270"/>
            <wp:wrapThrough wrapText="bothSides">
              <wp:wrapPolygon edited="0">
                <wp:start x="0" y="0"/>
                <wp:lineTo x="0" y="21423"/>
                <wp:lineTo x="21513" y="21423"/>
                <wp:lineTo x="21513" y="0"/>
                <wp:lineTo x="0" y="0"/>
              </wp:wrapPolygon>
            </wp:wrapThrough>
            <wp:docPr id="14542162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102000"/>
                              </a14:imgEffect>
                            </a14:imgLayer>
                          </a14:imgProps>
                        </a:ext>
                        <a:ext uri="{28A0092B-C50C-407E-A947-70E740481C1C}">
                          <a14:useLocalDpi xmlns:a14="http://schemas.microsoft.com/office/drawing/2010/main" val="0"/>
                        </a:ext>
                      </a:extLst>
                    </a:blip>
                    <a:srcRect/>
                    <a:stretch>
                      <a:fillRect/>
                    </a:stretch>
                  </pic:blipFill>
                  <pic:spPr bwMode="auto">
                    <a:xfrm>
                      <a:off x="0" y="0"/>
                      <a:ext cx="5852795" cy="2170430"/>
                    </a:xfrm>
                    <a:prstGeom prst="rect">
                      <a:avLst/>
                    </a:prstGeom>
                    <a:noFill/>
                  </pic:spPr>
                </pic:pic>
              </a:graphicData>
            </a:graphic>
          </wp:anchor>
        </w:drawing>
      </w:r>
      <w:r w:rsidRPr="00C36EA0">
        <w:rPr>
          <w:rFonts w:ascii="Arial" w:hAnsi="Arial" w:cs="Arial"/>
          <w:noProof/>
          <w:color w:val="EE0000"/>
          <w:spacing w:val="-3"/>
        </w:rPr>
        <w:drawing>
          <wp:anchor distT="0" distB="0" distL="114300" distR="114300" simplePos="0" relativeHeight="251680768" behindDoc="1" locked="0" layoutInCell="1" allowOverlap="1" wp14:anchorId="2F3A833F" wp14:editId="0DB68D6C">
            <wp:simplePos x="0" y="0"/>
            <wp:positionH relativeFrom="margin">
              <wp:posOffset>158750</wp:posOffset>
            </wp:positionH>
            <wp:positionV relativeFrom="paragraph">
              <wp:posOffset>158750</wp:posOffset>
            </wp:positionV>
            <wp:extent cx="5789187" cy="3672205"/>
            <wp:effectExtent l="19050" t="19050" r="21590" b="23495"/>
            <wp:wrapThrough wrapText="bothSides">
              <wp:wrapPolygon edited="0">
                <wp:start x="-71" y="-112"/>
                <wp:lineTo x="-71" y="21626"/>
                <wp:lineTo x="21609" y="21626"/>
                <wp:lineTo x="21609" y="-112"/>
                <wp:lineTo x="-71" y="-112"/>
              </wp:wrapPolygon>
            </wp:wrapThrough>
            <wp:docPr id="2023871650" name="Afbeelding 8" descr="adv Kr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adv Kroon.jpg"/>
                    <pic:cNvPicPr>
                      <a:picLocks noChangeAspect="1" noChangeArrowheads="1"/>
                    </pic:cNvPicPr>
                  </pic:nvPicPr>
                  <pic:blipFill>
                    <a:blip r:embed="rId17" cstate="print">
                      <a:grayscl/>
                    </a:blip>
                    <a:srcRect/>
                    <a:stretch>
                      <a:fillRect/>
                    </a:stretch>
                  </pic:blipFill>
                  <pic:spPr bwMode="auto">
                    <a:xfrm>
                      <a:off x="0" y="0"/>
                      <a:ext cx="5789187" cy="3672205"/>
                    </a:xfrm>
                    <a:prstGeom prst="rect">
                      <a:avLst/>
                    </a:prstGeom>
                    <a:noFill/>
                    <a:ln w="1270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34102CBF" w14:textId="5A0E23B8" w:rsidR="00CA0D6C" w:rsidRDefault="00CA0D6C" w:rsidP="000D4413">
      <w:pPr>
        <w:rPr>
          <w:rFonts w:ascii="Arial" w:hAnsi="Arial" w:cs="Arial"/>
        </w:rPr>
      </w:pPr>
    </w:p>
    <w:p w14:paraId="00C291EC" w14:textId="5F732669" w:rsidR="00B84451" w:rsidRDefault="00B84451" w:rsidP="000D4413">
      <w:pPr>
        <w:rPr>
          <w:rFonts w:ascii="Arial" w:hAnsi="Arial" w:cs="Arial"/>
        </w:rPr>
      </w:pPr>
    </w:p>
    <w:p w14:paraId="4775F64B" w14:textId="352B9C52" w:rsidR="00CA0D6C" w:rsidRDefault="00CA0D6C" w:rsidP="000D4413">
      <w:pPr>
        <w:rPr>
          <w:rFonts w:ascii="Arial" w:hAnsi="Arial" w:cs="Arial"/>
        </w:rPr>
      </w:pPr>
    </w:p>
    <w:p w14:paraId="2CFEB1C7" w14:textId="28032E3B" w:rsidR="004E3F81" w:rsidRDefault="004E3F81" w:rsidP="000D4413">
      <w:pPr>
        <w:rPr>
          <w:rFonts w:ascii="Arial" w:hAnsi="Arial" w:cs="Arial"/>
        </w:rPr>
      </w:pPr>
    </w:p>
    <w:p w14:paraId="1F896F3B" w14:textId="1A20466C" w:rsidR="00940FC4" w:rsidRPr="004F2B0A" w:rsidRDefault="00C97EBA" w:rsidP="004F2B0A">
      <w:pPr>
        <w:rPr>
          <w:rFonts w:ascii="Arial" w:hAnsi="Arial" w:cs="Arial"/>
          <w:bCs/>
          <w:noProof/>
        </w:rPr>
      </w:pPr>
      <w:r>
        <w:rPr>
          <w:rFonts w:ascii="Arial" w:hAnsi="Arial" w:cs="Arial"/>
          <w:bCs/>
          <w:spacing w:val="-3"/>
        </w:rPr>
        <w:t>-------------------------------------------------------------------------------------------------------------</w:t>
      </w:r>
    </w:p>
    <w:p w14:paraId="1D575A41" w14:textId="46D6A672" w:rsidR="001B0F7B" w:rsidRDefault="001B0F7B" w:rsidP="00AB7993">
      <w:pPr>
        <w:pBdr>
          <w:bottom w:val="single" w:sz="6" w:space="1" w:color="auto"/>
        </w:pBdr>
        <w:jc w:val="center"/>
        <w:rPr>
          <w:rFonts w:ascii="Arial" w:hAnsi="Arial" w:cs="Arial"/>
          <w:b/>
          <w:bCs/>
          <w:sz w:val="32"/>
          <w:szCs w:val="32"/>
        </w:rPr>
      </w:pPr>
    </w:p>
    <w:p w14:paraId="3A58E3AE" w14:textId="77777777" w:rsidR="004E3F81" w:rsidRDefault="004E3F81" w:rsidP="00AB7993">
      <w:pPr>
        <w:pBdr>
          <w:bottom w:val="single" w:sz="6" w:space="1" w:color="auto"/>
        </w:pBdr>
        <w:jc w:val="center"/>
        <w:rPr>
          <w:rFonts w:ascii="Arial" w:hAnsi="Arial" w:cs="Arial"/>
          <w:b/>
          <w:bCs/>
          <w:sz w:val="32"/>
          <w:szCs w:val="32"/>
        </w:rPr>
      </w:pPr>
    </w:p>
    <w:p w14:paraId="423ADD7A" w14:textId="77777777" w:rsidR="00EC7A84" w:rsidRDefault="00EC7A84" w:rsidP="00AB7993">
      <w:pPr>
        <w:jc w:val="center"/>
        <w:rPr>
          <w:rFonts w:ascii="Arial" w:hAnsi="Arial" w:cs="Arial"/>
          <w:sz w:val="32"/>
          <w:szCs w:val="32"/>
        </w:rPr>
      </w:pPr>
    </w:p>
    <w:p w14:paraId="72887393" w14:textId="707321B2" w:rsidR="00B0013C" w:rsidRDefault="00902333" w:rsidP="00547C02">
      <w:pPr>
        <w:jc w:val="center"/>
        <w:rPr>
          <w:rFonts w:ascii="Arial" w:hAnsi="Arial" w:cs="Arial"/>
          <w:sz w:val="32"/>
          <w:szCs w:val="32"/>
        </w:rPr>
      </w:pPr>
      <w:r>
        <w:rPr>
          <w:rFonts w:ascii="Arial" w:hAnsi="Arial" w:cs="Arial"/>
          <w:noProof/>
          <w:sz w:val="32"/>
          <w:szCs w:val="32"/>
        </w:rPr>
        <w:drawing>
          <wp:inline distT="0" distB="0" distL="0" distR="0" wp14:anchorId="7F1B1477" wp14:editId="4AA3853F">
            <wp:extent cx="5791200" cy="1809750"/>
            <wp:effectExtent l="0" t="0" r="0" b="0"/>
            <wp:docPr id="15776916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1809750"/>
                    </a:xfrm>
                    <a:prstGeom prst="rect">
                      <a:avLst/>
                    </a:prstGeom>
                    <a:noFill/>
                  </pic:spPr>
                </pic:pic>
              </a:graphicData>
            </a:graphic>
          </wp:inline>
        </w:drawing>
      </w:r>
    </w:p>
    <w:p w14:paraId="4A46ACA8" w14:textId="77777777" w:rsidR="00301A10" w:rsidRDefault="00301A10" w:rsidP="00301A10">
      <w:pPr>
        <w:ind w:right="0"/>
        <w:rPr>
          <w:rFonts w:ascii="Arial" w:eastAsia="Calibri" w:hAnsi="Arial" w:cs="Arial"/>
          <w:b/>
          <w:bCs/>
          <w:kern w:val="2"/>
          <w:lang w:eastAsia="en-US"/>
          <w14:ligatures w14:val="standardContextual"/>
        </w:rPr>
      </w:pPr>
    </w:p>
    <w:p w14:paraId="70416C56" w14:textId="77777777" w:rsidR="00301A10" w:rsidRDefault="00301A10" w:rsidP="00301A10">
      <w:pPr>
        <w:ind w:right="0"/>
        <w:rPr>
          <w:rFonts w:ascii="Arial" w:eastAsia="Calibri" w:hAnsi="Arial" w:cs="Arial"/>
          <w:b/>
          <w:bCs/>
          <w:kern w:val="2"/>
          <w:lang w:eastAsia="en-US"/>
          <w14:ligatures w14:val="standardContextual"/>
        </w:rPr>
      </w:pPr>
    </w:p>
    <w:p w14:paraId="4770A519" w14:textId="77777777" w:rsidR="00301A10" w:rsidRDefault="00301A10" w:rsidP="00301A10">
      <w:pPr>
        <w:ind w:right="0"/>
        <w:rPr>
          <w:rFonts w:ascii="Arial" w:eastAsia="Calibri" w:hAnsi="Arial" w:cs="Arial"/>
          <w:b/>
          <w:bCs/>
          <w:kern w:val="2"/>
          <w:lang w:eastAsia="en-US"/>
          <w14:ligatures w14:val="standardContextual"/>
        </w:rPr>
      </w:pPr>
    </w:p>
    <w:p w14:paraId="2582E790" w14:textId="776060DB" w:rsidR="00301A10" w:rsidRPr="00301A10" w:rsidRDefault="00301A10" w:rsidP="00301A10">
      <w:pPr>
        <w:ind w:right="0"/>
        <w:rPr>
          <w:rFonts w:ascii="Arial" w:eastAsia="Calibri" w:hAnsi="Arial" w:cs="Arial"/>
          <w:b/>
          <w:bCs/>
          <w:kern w:val="2"/>
          <w:lang w:eastAsia="en-US"/>
          <w14:ligatures w14:val="standardContextual"/>
        </w:rPr>
      </w:pPr>
      <w:r w:rsidRPr="00301A10">
        <w:rPr>
          <w:rFonts w:ascii="Arial" w:eastAsia="Calibri" w:hAnsi="Arial" w:cs="Arial"/>
          <w:b/>
          <w:bCs/>
          <w:kern w:val="2"/>
          <w:lang w:eastAsia="en-US"/>
          <w14:ligatures w14:val="standardContextual"/>
        </w:rPr>
        <w:t>Lisse is leuk . . .</w:t>
      </w:r>
    </w:p>
    <w:p w14:paraId="29FA3B68" w14:textId="77777777" w:rsidR="00301A10" w:rsidRPr="00301A10" w:rsidRDefault="00301A10" w:rsidP="00301A10">
      <w:pPr>
        <w:ind w:right="0"/>
        <w:rPr>
          <w:rFonts w:ascii="Arial" w:eastAsia="Calibri" w:hAnsi="Arial" w:cs="Arial"/>
          <w:b/>
          <w:bCs/>
          <w:kern w:val="2"/>
          <w:lang w:eastAsia="en-US"/>
          <w14:ligatures w14:val="standardContextual"/>
        </w:rPr>
      </w:pPr>
    </w:p>
    <w:p w14:paraId="7FC5D22E" w14:textId="77777777" w:rsidR="00301A10" w:rsidRPr="00301A10" w:rsidRDefault="00301A10" w:rsidP="00301A10">
      <w:pPr>
        <w:ind w:right="0"/>
        <w:rPr>
          <w:rFonts w:ascii="Arial" w:eastAsia="Calibri" w:hAnsi="Arial" w:cs="Arial"/>
          <w:kern w:val="2"/>
          <w:lang w:eastAsia="en-US"/>
          <w14:ligatures w14:val="standardContextual"/>
        </w:rPr>
      </w:pPr>
      <w:r w:rsidRPr="00301A10">
        <w:rPr>
          <w:rFonts w:ascii="Arial" w:eastAsia="Calibri" w:hAnsi="Arial" w:cs="Arial"/>
          <w:kern w:val="2"/>
          <w:lang w:eastAsia="en-US"/>
          <w14:ligatures w14:val="standardContextual"/>
        </w:rPr>
        <w:t>Tja mensen, de gemeenteraadsverkiezingen zijn weer passé, de stemmen zijn geteld. Voor de ene partij wellicht tot vreugde, voor een andere partij mogelijk tot teleurstelling. Met grote verwachting was uitgezien naar de uitslag en iedere partij hoopte denk ik op winst. Maar dat kan natuurlijk niet. De 19 zetels zijn in Lisse gauw verdeeld.</w:t>
      </w:r>
    </w:p>
    <w:p w14:paraId="631D20E6" w14:textId="77777777" w:rsidR="00301A10" w:rsidRPr="00301A10" w:rsidRDefault="00301A10" w:rsidP="00301A10">
      <w:pPr>
        <w:ind w:right="0"/>
        <w:rPr>
          <w:rFonts w:ascii="Arial" w:eastAsia="Calibri" w:hAnsi="Arial" w:cs="Arial"/>
          <w:kern w:val="2"/>
          <w:lang w:eastAsia="en-US"/>
          <w14:ligatures w14:val="standardContextual"/>
        </w:rPr>
      </w:pPr>
      <w:r w:rsidRPr="00301A10">
        <w:rPr>
          <w:rFonts w:ascii="Arial" w:eastAsia="Calibri" w:hAnsi="Arial" w:cs="Arial"/>
          <w:kern w:val="2"/>
          <w:lang w:eastAsia="en-US"/>
          <w14:ligatures w14:val="standardContextual"/>
        </w:rPr>
        <w:t xml:space="preserve">Voorafgaand was er op maandagavond 16 mei in De Proeverij een verkiezingsdebat, onder leiding van Ard Zandbergen van Radio BO (BollenstreekOmroep). Een gezellige, drukke avond waar de diverse, voor gemeente Lisse belangrijke, zaken aan de orde kwamen. Alleen jammer dat de gespreksleider te vaak Jolanda Langeveld, de nr. 1 van Nieuw Lisse en momenteel wethouder, het woord gaf. En met haar ervaring en kennis van zaken was zij niet helemaal partij voor de andere deelnemers. </w:t>
      </w:r>
    </w:p>
    <w:p w14:paraId="6F8410DC" w14:textId="0A29F3E0" w:rsidR="00301A10" w:rsidRPr="00301A10" w:rsidRDefault="00301A10" w:rsidP="00301A10">
      <w:pPr>
        <w:ind w:right="0"/>
        <w:rPr>
          <w:rFonts w:ascii="Arial" w:eastAsia="Calibri" w:hAnsi="Arial" w:cs="Arial"/>
          <w:kern w:val="2"/>
          <w:lang w:eastAsia="en-US"/>
          <w14:ligatures w14:val="standardContextual"/>
        </w:rPr>
      </w:pPr>
      <w:r w:rsidRPr="00301A10">
        <w:rPr>
          <w:rFonts w:ascii="Arial" w:eastAsia="Calibri" w:hAnsi="Arial" w:cs="Arial"/>
          <w:kern w:val="2"/>
          <w:lang w:eastAsia="en-US"/>
          <w14:ligatures w14:val="standardContextual"/>
        </w:rPr>
        <w:t xml:space="preserve">Ook betrok de gespreksleider in mijn ogen te vaak Frank Mélotte, nr.1 van CDA, in de discussie waardoor de andere lijsttrekkers veel minder aan bod kwamen. Zo kregen de lijsttrekkers allemaal de kans om hun verhaaltje te houden. Als je alle partijpunten dan langs hoort komen zijn er weinig punten waarbij blijkt dat men ernstig van mening verschilt. Tja, wat heeft zo’n plaatselijk debat dan eigenlijk nog voor zin. Alle aanwezigen die avond waren vast al van huis gegaan zonder zich nog af  te vragen welke  partij hun  stem  zou krijgen. </w:t>
      </w:r>
      <w:r>
        <w:rPr>
          <w:rFonts w:ascii="Arial" w:eastAsia="Calibri" w:hAnsi="Arial" w:cs="Arial"/>
          <w:kern w:val="2"/>
          <w:lang w:eastAsia="en-US"/>
          <w14:ligatures w14:val="standardContextual"/>
        </w:rPr>
        <w:t>De aanwezigen waren b</w:t>
      </w:r>
      <w:r w:rsidRPr="00301A10">
        <w:rPr>
          <w:rFonts w:ascii="Arial" w:eastAsia="Calibri" w:hAnsi="Arial" w:cs="Arial"/>
          <w:kern w:val="2"/>
          <w:lang w:eastAsia="en-US"/>
          <w14:ligatures w14:val="standardContextual"/>
        </w:rPr>
        <w:t>ijna  allemaal  partijkandidaten,</w:t>
      </w:r>
      <w:r>
        <w:rPr>
          <w:rFonts w:ascii="Arial" w:eastAsia="Calibri" w:hAnsi="Arial" w:cs="Arial"/>
          <w:kern w:val="2"/>
          <w:lang w:eastAsia="en-US"/>
          <w14:ligatures w14:val="standardContextual"/>
        </w:rPr>
        <w:t xml:space="preserve"> </w:t>
      </w:r>
      <w:proofErr w:type="spellStart"/>
      <w:r>
        <w:rPr>
          <w:rFonts w:ascii="Arial" w:eastAsia="Calibri" w:hAnsi="Arial" w:cs="Arial"/>
          <w:kern w:val="2"/>
          <w:lang w:eastAsia="en-US"/>
          <w14:ligatures w14:val="standardContextual"/>
        </w:rPr>
        <w:t>partij</w:t>
      </w:r>
      <w:r w:rsidRPr="00301A10">
        <w:rPr>
          <w:rFonts w:ascii="Arial" w:eastAsia="Calibri" w:hAnsi="Arial" w:cs="Arial"/>
          <w:kern w:val="2"/>
          <w:lang w:eastAsia="en-US"/>
          <w14:ligatures w14:val="standardContextual"/>
        </w:rPr>
        <w:t>-bestuurders</w:t>
      </w:r>
      <w:proofErr w:type="spellEnd"/>
      <w:r w:rsidRPr="00301A10">
        <w:rPr>
          <w:rFonts w:ascii="Arial" w:eastAsia="Calibri" w:hAnsi="Arial" w:cs="Arial"/>
          <w:kern w:val="2"/>
          <w:lang w:eastAsia="en-US"/>
          <w14:ligatures w14:val="standardContextual"/>
        </w:rPr>
        <w:t xml:space="preserve"> en/of familieleden van . . .</w:t>
      </w:r>
    </w:p>
    <w:p w14:paraId="3887CB0C" w14:textId="77777777" w:rsidR="00301A10" w:rsidRPr="00301A10" w:rsidRDefault="00301A10" w:rsidP="00301A10">
      <w:pPr>
        <w:ind w:right="0"/>
        <w:rPr>
          <w:rFonts w:ascii="Arial" w:eastAsia="Calibri" w:hAnsi="Arial" w:cs="Arial"/>
          <w:kern w:val="2"/>
          <w:lang w:eastAsia="en-US"/>
          <w14:ligatures w14:val="standardContextual"/>
        </w:rPr>
      </w:pPr>
      <w:r w:rsidRPr="00301A10">
        <w:rPr>
          <w:rFonts w:ascii="Arial" w:eastAsia="Calibri" w:hAnsi="Arial" w:cs="Arial"/>
          <w:kern w:val="2"/>
          <w:lang w:eastAsia="en-US"/>
          <w14:ligatures w14:val="standardContextual"/>
        </w:rPr>
        <w:t>Maar nu terug naar de uitslag in Lisse. Duidelijke winnaar was Nieuw Lisse, dat van 6 naar 7 zetels gaat. Ook de VVD krijgt er een zetel bij, van 3 naar 4. De verliezers zijn PvdA (van 3 naar 2 zetels) en SGP (van 2 naar 1 zetel).</w:t>
      </w:r>
    </w:p>
    <w:p w14:paraId="4C856067" w14:textId="77777777" w:rsidR="00301A10" w:rsidRPr="00301A10" w:rsidRDefault="00301A10" w:rsidP="00301A10">
      <w:pPr>
        <w:ind w:right="0"/>
        <w:rPr>
          <w:rFonts w:ascii="Arial" w:eastAsia="Calibri" w:hAnsi="Arial" w:cs="Arial"/>
          <w:kern w:val="2"/>
          <w:lang w:eastAsia="en-US"/>
          <w14:ligatures w14:val="standardContextual"/>
        </w:rPr>
      </w:pPr>
      <w:r w:rsidRPr="00301A10">
        <w:rPr>
          <w:rFonts w:ascii="Arial" w:eastAsia="Calibri" w:hAnsi="Arial" w:cs="Arial"/>
          <w:kern w:val="2"/>
          <w:lang w:eastAsia="en-US"/>
          <w14:ligatures w14:val="standardContextual"/>
        </w:rPr>
        <w:t>Het is de landelijke lijn dat lokale partijen er nu met de winst vandoor zijn gaan. Veel mensen hebben het vertrouwen in de landelijke politiek verloren en kiezen daarom voor bekende plaatsgenoten, in de hoop dat die hun belangen op een betere wijze kunnen behartigen. Dat moet dan nog maar blijken, natuurlijk. Ook in het plaatselijke domein is ervaring in het bestuurswerk nodig. De kwestie met betrekking tot de asielzoekers zal ook wel een grote rol gespeeld hebben bij de verschuivingen. Anti-AZC en anti-spreidingswet-partijen hebben overal de grootste winsten behaald. Ja, die spreidingswet is bestaande wetgeving maar zal voorlopig wel een strijdpunt blijven. Ook Lisse komt nog zo’n 140 asiel plekken te kort en in het debat kwam daar geen duidelijker antwoord op dan: dat moeten we maar inter-gemeentelijk regelen. Hoe?</w:t>
      </w:r>
    </w:p>
    <w:p w14:paraId="33D02F7A" w14:textId="77777777" w:rsidR="00301A10" w:rsidRPr="00301A10" w:rsidRDefault="00301A10" w:rsidP="00301A10">
      <w:pPr>
        <w:ind w:right="0"/>
        <w:rPr>
          <w:rFonts w:ascii="Arial" w:eastAsia="Calibri" w:hAnsi="Arial" w:cs="Arial"/>
          <w:kern w:val="2"/>
          <w:lang w:eastAsia="en-US"/>
          <w14:ligatures w14:val="standardContextual"/>
        </w:rPr>
      </w:pPr>
      <w:r w:rsidRPr="00301A10">
        <w:rPr>
          <w:rFonts w:ascii="Arial" w:eastAsia="Calibri" w:hAnsi="Arial" w:cs="Arial"/>
          <w:kern w:val="2"/>
          <w:lang w:eastAsia="en-US"/>
          <w14:ligatures w14:val="standardContextual"/>
        </w:rPr>
        <w:t>In Lisse is het verlies van die ene zetel van de SGP wel bijzonder spijtig. Jaren lang konden ze met een gezamenlijke SGP-CU lijst rekenen op 2 zetels. Een samenwerking die, ondanks het verschil tussen de partijen, zich in een heel goede verstandhouding mocht verheugen. Maar helaas het is niet anders. Wel was de SGP op eigen kracht met 825 stemmen niet ver af van een tweede restzetel. Maar het mocht helaas niet zo zijn.</w:t>
      </w:r>
    </w:p>
    <w:p w14:paraId="54BA2FEA" w14:textId="041010C7" w:rsidR="00301A10" w:rsidRPr="00301A10" w:rsidRDefault="00301A10" w:rsidP="00301A10">
      <w:pPr>
        <w:ind w:right="0"/>
        <w:rPr>
          <w:rFonts w:ascii="Arial" w:eastAsia="Calibri" w:hAnsi="Arial" w:cs="Arial"/>
          <w:kern w:val="2"/>
          <w:lang w:eastAsia="en-US"/>
          <w14:ligatures w14:val="standardContextual"/>
        </w:rPr>
      </w:pPr>
      <w:r w:rsidRPr="00301A10">
        <w:rPr>
          <w:rFonts w:ascii="Arial" w:eastAsia="Calibri" w:hAnsi="Arial" w:cs="Arial"/>
          <w:kern w:val="2"/>
          <w:lang w:eastAsia="en-US"/>
          <w14:ligatures w14:val="standardContextual"/>
        </w:rPr>
        <w:t xml:space="preserve">De vraag voor mij is nu: waar zijn de verloren SGP-CU stemmen naar toe gegaan? In ieder geval niet naar het CDA, zoals misschien de verwachting was. Het CDA kreeg </w:t>
      </w:r>
      <w:r>
        <w:rPr>
          <w:rFonts w:ascii="Arial" w:eastAsia="Calibri" w:hAnsi="Arial" w:cs="Arial"/>
          <w:kern w:val="2"/>
          <w:lang w:eastAsia="en-US"/>
          <w14:ligatures w14:val="standardContextual"/>
        </w:rPr>
        <w:t xml:space="preserve">zelfs </w:t>
      </w:r>
      <w:r w:rsidRPr="00301A10">
        <w:rPr>
          <w:rFonts w:ascii="Arial" w:eastAsia="Calibri" w:hAnsi="Arial" w:cs="Arial"/>
          <w:kern w:val="2"/>
          <w:lang w:eastAsia="en-US"/>
          <w14:ligatures w14:val="standardContextual"/>
        </w:rPr>
        <w:t xml:space="preserve">een handjevol stemmen minder dan vier jaar geleden, terwijl ze landelijk juist in de lift zitten. Zouden die stemmen dan toch naar NL of de VVD gegaan zijn? </w:t>
      </w:r>
      <w:r>
        <w:rPr>
          <w:rFonts w:ascii="Arial" w:eastAsia="Calibri" w:hAnsi="Arial" w:cs="Arial"/>
          <w:kern w:val="2"/>
          <w:lang w:eastAsia="en-US"/>
          <w14:ligatures w14:val="standardContextual"/>
        </w:rPr>
        <w:t xml:space="preserve">Of zouden ze gewoon maar thuis gebleven zijn en niet gestemd hebben? </w:t>
      </w:r>
      <w:r w:rsidRPr="00301A10">
        <w:rPr>
          <w:rFonts w:ascii="Arial" w:eastAsia="Calibri" w:hAnsi="Arial" w:cs="Arial"/>
          <w:kern w:val="2"/>
          <w:lang w:eastAsia="en-US"/>
          <w14:ligatures w14:val="standardContextual"/>
        </w:rPr>
        <w:t>Wie weet?</w:t>
      </w:r>
    </w:p>
    <w:p w14:paraId="05CD00A0" w14:textId="77777777" w:rsidR="00301A10" w:rsidRPr="00301A10" w:rsidRDefault="00301A10" w:rsidP="00301A10">
      <w:pPr>
        <w:ind w:right="0"/>
        <w:rPr>
          <w:rFonts w:ascii="Arial" w:eastAsia="Calibri" w:hAnsi="Arial" w:cs="Arial"/>
          <w:kern w:val="2"/>
          <w:lang w:eastAsia="en-US"/>
          <w14:ligatures w14:val="standardContextual"/>
        </w:rPr>
      </w:pPr>
      <w:r w:rsidRPr="00301A10">
        <w:rPr>
          <w:rFonts w:ascii="Arial" w:eastAsia="Calibri" w:hAnsi="Arial" w:cs="Arial"/>
          <w:kern w:val="2"/>
          <w:lang w:eastAsia="en-US"/>
          <w14:ligatures w14:val="standardContextual"/>
        </w:rPr>
        <w:t>We wensen in ieder geval Arie heel veel succes toe nu hij in z’n eentje de belangen van zijn achterban moet gaan behartigen. Voor hem is het nu de taak om binnen het Lissese gemeentebestuur het Christelijke gedachtengoed te verwoorden en mede bepalend te laten zijn in de plaatselijke besluitvorming.  Maar Arie is bedreven genoeg en heeft voldoende kennis van wat echt belangrijk is voor onze gemeente.</w:t>
      </w:r>
    </w:p>
    <w:p w14:paraId="249D9AB9" w14:textId="77777777" w:rsidR="00301A10" w:rsidRPr="00301A10" w:rsidRDefault="00301A10" w:rsidP="00301A10">
      <w:pPr>
        <w:ind w:right="0"/>
        <w:rPr>
          <w:rFonts w:ascii="Arial" w:eastAsia="Calibri" w:hAnsi="Arial" w:cs="Arial"/>
          <w:kern w:val="2"/>
          <w:lang w:eastAsia="en-US"/>
          <w14:ligatures w14:val="standardContextual"/>
        </w:rPr>
      </w:pPr>
    </w:p>
    <w:p w14:paraId="4D455F35" w14:textId="77777777" w:rsidR="00301A10" w:rsidRPr="00301A10" w:rsidRDefault="00301A10" w:rsidP="00301A10">
      <w:pPr>
        <w:ind w:right="0"/>
        <w:rPr>
          <w:rFonts w:ascii="Arial" w:eastAsia="Calibri" w:hAnsi="Arial" w:cs="Arial"/>
          <w:kern w:val="2"/>
          <w:lang w:eastAsia="en-US"/>
          <w14:ligatures w14:val="standardContextual"/>
        </w:rPr>
      </w:pPr>
      <w:r w:rsidRPr="00301A10">
        <w:rPr>
          <w:rFonts w:ascii="Arial" w:eastAsia="Calibri" w:hAnsi="Arial" w:cs="Arial"/>
          <w:kern w:val="2"/>
          <w:lang w:eastAsia="en-US"/>
          <w14:ligatures w14:val="standardContextual"/>
        </w:rPr>
        <w:t>Marius</w:t>
      </w:r>
    </w:p>
    <w:p w14:paraId="211080B6" w14:textId="77777777" w:rsidR="00B0013C" w:rsidRDefault="00B0013C" w:rsidP="00AB7993">
      <w:pPr>
        <w:jc w:val="center"/>
        <w:rPr>
          <w:rFonts w:ascii="Arial" w:hAnsi="Arial" w:cs="Arial"/>
          <w:sz w:val="32"/>
          <w:szCs w:val="32"/>
        </w:rPr>
      </w:pPr>
    </w:p>
    <w:p w14:paraId="0D108283" w14:textId="77777777" w:rsidR="00B0013C" w:rsidRDefault="00B0013C" w:rsidP="00AB7993">
      <w:pPr>
        <w:jc w:val="center"/>
        <w:rPr>
          <w:rFonts w:ascii="Arial" w:hAnsi="Arial" w:cs="Arial"/>
          <w:sz w:val="32"/>
          <w:szCs w:val="32"/>
        </w:rPr>
      </w:pPr>
    </w:p>
    <w:p w14:paraId="5FB540F8" w14:textId="77777777" w:rsidR="001164C5" w:rsidRPr="001B0F7B" w:rsidRDefault="001164C5" w:rsidP="00AB7993">
      <w:pPr>
        <w:jc w:val="center"/>
        <w:rPr>
          <w:rFonts w:ascii="Arial" w:hAnsi="Arial" w:cs="Arial"/>
          <w:sz w:val="32"/>
          <w:szCs w:val="32"/>
        </w:rPr>
      </w:pPr>
    </w:p>
    <w:p w14:paraId="772BCD92" w14:textId="77777777" w:rsidR="00B0013C" w:rsidRDefault="00902333" w:rsidP="00AB7993">
      <w:pPr>
        <w:jc w:val="center"/>
        <w:rPr>
          <w:rFonts w:ascii="Arial" w:hAnsi="Arial" w:cs="Arial"/>
          <w:noProof/>
          <w:color w:val="000000" w:themeColor="text1"/>
        </w:rPr>
      </w:pPr>
      <w:r w:rsidRPr="001B0F7B">
        <w:rPr>
          <w:noProof/>
        </w:rPr>
        <w:drawing>
          <wp:inline distT="0" distB="0" distL="0" distR="0" wp14:anchorId="5DE7BB49" wp14:editId="2EED4A91">
            <wp:extent cx="5850890" cy="1576705"/>
            <wp:effectExtent l="0" t="0" r="0" b="0"/>
            <wp:docPr id="108276434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0890" cy="1576705"/>
                    </a:xfrm>
                    <a:prstGeom prst="rect">
                      <a:avLst/>
                    </a:prstGeom>
                    <a:noFill/>
                    <a:ln>
                      <a:noFill/>
                    </a:ln>
                  </pic:spPr>
                </pic:pic>
              </a:graphicData>
            </a:graphic>
          </wp:inline>
        </w:drawing>
      </w:r>
    </w:p>
    <w:p w14:paraId="7F2F8AE7" w14:textId="77777777" w:rsidR="00B0013C" w:rsidRDefault="00B0013C" w:rsidP="00AB7993">
      <w:pPr>
        <w:jc w:val="center"/>
        <w:rPr>
          <w:rFonts w:ascii="Arial" w:hAnsi="Arial" w:cs="Arial"/>
          <w:noProof/>
          <w:color w:val="000000" w:themeColor="text1"/>
        </w:rPr>
      </w:pPr>
    </w:p>
    <w:p w14:paraId="07D8DE0D" w14:textId="7161C4CF" w:rsidR="00B0013C" w:rsidRDefault="00B0013C" w:rsidP="00AB7993">
      <w:pPr>
        <w:jc w:val="center"/>
        <w:rPr>
          <w:rFonts w:ascii="Arial" w:hAnsi="Arial" w:cs="Arial"/>
          <w:noProof/>
          <w:color w:val="000000" w:themeColor="text1"/>
        </w:rPr>
      </w:pPr>
      <w:r>
        <w:rPr>
          <w:rFonts w:ascii="Arial" w:hAnsi="Arial" w:cs="Arial"/>
          <w:noProof/>
          <w:color w:val="000000" w:themeColor="text1"/>
        </w:rPr>
        <w:t>__________________________________________________________________</w:t>
      </w:r>
    </w:p>
    <w:p w14:paraId="059876C9" w14:textId="77777777" w:rsidR="00B0013C" w:rsidRDefault="00B0013C" w:rsidP="00AB7993">
      <w:pPr>
        <w:jc w:val="center"/>
        <w:rPr>
          <w:rFonts w:ascii="Arial" w:hAnsi="Arial" w:cs="Arial"/>
          <w:noProof/>
          <w:color w:val="000000" w:themeColor="text1"/>
        </w:rPr>
      </w:pPr>
    </w:p>
    <w:p w14:paraId="20EC5C03" w14:textId="77777777" w:rsidR="001164C5" w:rsidRDefault="001164C5" w:rsidP="00AB7993">
      <w:pPr>
        <w:jc w:val="center"/>
        <w:rPr>
          <w:rFonts w:ascii="Arial" w:hAnsi="Arial" w:cs="Arial"/>
          <w:noProof/>
          <w:color w:val="000000" w:themeColor="text1"/>
        </w:rPr>
      </w:pPr>
    </w:p>
    <w:p w14:paraId="62E7B57F" w14:textId="77777777" w:rsidR="001164C5" w:rsidRDefault="001164C5" w:rsidP="00AB7993">
      <w:pPr>
        <w:jc w:val="center"/>
        <w:rPr>
          <w:rFonts w:ascii="Arial" w:hAnsi="Arial" w:cs="Arial"/>
          <w:noProof/>
          <w:color w:val="000000" w:themeColor="text1"/>
        </w:rPr>
      </w:pPr>
    </w:p>
    <w:p w14:paraId="3009E3E3" w14:textId="25CB5C16" w:rsidR="001B0F7B" w:rsidRDefault="001B0F7B" w:rsidP="00AB7993">
      <w:pPr>
        <w:jc w:val="center"/>
        <w:rPr>
          <w:rFonts w:ascii="Arial" w:hAnsi="Arial" w:cs="Arial"/>
          <w:b/>
          <w:bCs/>
          <w:sz w:val="32"/>
          <w:szCs w:val="32"/>
        </w:rPr>
      </w:pPr>
      <w:r w:rsidRPr="009C6BD8">
        <w:rPr>
          <w:rFonts w:ascii="Arial" w:hAnsi="Arial" w:cs="Arial"/>
          <w:noProof/>
          <w:color w:val="000000" w:themeColor="text1"/>
        </w:rPr>
        <w:drawing>
          <wp:inline distT="0" distB="0" distL="0" distR="0" wp14:anchorId="1D32F322" wp14:editId="46A62A6E">
            <wp:extent cx="5541645" cy="2475230"/>
            <wp:effectExtent l="0" t="0" r="190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5541645" cy="2475230"/>
                    </a:xfrm>
                    <a:prstGeom prst="rect">
                      <a:avLst/>
                    </a:prstGeom>
                    <a:noFill/>
                  </pic:spPr>
                </pic:pic>
              </a:graphicData>
            </a:graphic>
          </wp:inline>
        </w:drawing>
      </w:r>
    </w:p>
    <w:p w14:paraId="70A47C9A" w14:textId="2954C3EF" w:rsidR="00EC7A84" w:rsidRPr="00EC7A84" w:rsidRDefault="00EC7A84" w:rsidP="00AB7993">
      <w:pPr>
        <w:jc w:val="center"/>
        <w:rPr>
          <w:rFonts w:ascii="Arial" w:hAnsi="Arial" w:cs="Arial"/>
          <w:sz w:val="32"/>
          <w:szCs w:val="32"/>
        </w:rPr>
      </w:pPr>
      <w:r>
        <w:rPr>
          <w:rFonts w:ascii="Arial" w:hAnsi="Arial" w:cs="Arial"/>
          <w:sz w:val="32"/>
          <w:szCs w:val="32"/>
        </w:rPr>
        <w:t>-----------------------------------------------------------------------------------</w:t>
      </w:r>
    </w:p>
    <w:p w14:paraId="36269D26" w14:textId="4C797A86" w:rsidR="00A541E5" w:rsidRDefault="00A541E5" w:rsidP="00EC7A84">
      <w:pPr>
        <w:jc w:val="left"/>
        <w:rPr>
          <w:rFonts w:ascii="Arial" w:hAnsi="Arial" w:cs="Arial"/>
          <w:b/>
          <w:bCs/>
          <w:sz w:val="32"/>
          <w:szCs w:val="32"/>
        </w:rPr>
      </w:pPr>
    </w:p>
    <w:p w14:paraId="3831DF01" w14:textId="1EDBE237" w:rsidR="004E3F81" w:rsidRDefault="004E3F81" w:rsidP="00EC7A84">
      <w:pPr>
        <w:jc w:val="left"/>
        <w:rPr>
          <w:rFonts w:ascii="Arial" w:hAnsi="Arial" w:cs="Arial"/>
          <w:b/>
          <w:bCs/>
          <w:sz w:val="32"/>
          <w:szCs w:val="32"/>
        </w:rPr>
      </w:pPr>
      <w:r>
        <w:rPr>
          <w:rFonts w:ascii="Arial" w:hAnsi="Arial" w:cs="Arial"/>
          <w:b/>
          <w:bCs/>
          <w:sz w:val="32"/>
          <w:szCs w:val="32"/>
        </w:rPr>
        <w:t xml:space="preserve">                                                   </w:t>
      </w:r>
    </w:p>
    <w:p w14:paraId="56B93DE9" w14:textId="74822335" w:rsidR="00A541E5" w:rsidRDefault="004E3F81"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76672" behindDoc="0" locked="0" layoutInCell="1" allowOverlap="1" wp14:anchorId="1EDBF359" wp14:editId="79F14A9E">
            <wp:simplePos x="0" y="0"/>
            <wp:positionH relativeFrom="column">
              <wp:posOffset>3235960</wp:posOffset>
            </wp:positionH>
            <wp:positionV relativeFrom="paragraph">
              <wp:posOffset>159385</wp:posOffset>
            </wp:positionV>
            <wp:extent cx="2611120" cy="2275205"/>
            <wp:effectExtent l="0" t="0" r="0" b="0"/>
            <wp:wrapThrough wrapText="bothSides">
              <wp:wrapPolygon edited="0">
                <wp:start x="0" y="0"/>
                <wp:lineTo x="0" y="21341"/>
                <wp:lineTo x="21432" y="21341"/>
                <wp:lineTo x="21432" y="0"/>
                <wp:lineTo x="0" y="0"/>
              </wp:wrapPolygon>
            </wp:wrapThrough>
            <wp:docPr id="19785557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2611120" cy="2275205"/>
                    </a:xfrm>
                    <a:prstGeom prst="rect">
                      <a:avLst/>
                    </a:prstGeom>
                    <a:noFill/>
                  </pic:spPr>
                </pic:pic>
              </a:graphicData>
            </a:graphic>
            <wp14:sizeRelH relativeFrom="margin">
              <wp14:pctWidth>0</wp14:pctWidth>
            </wp14:sizeRelH>
          </wp:anchor>
        </w:drawing>
      </w:r>
      <w:r w:rsidRPr="004E3F81">
        <w:rPr>
          <w:rFonts w:ascii="Arial" w:hAnsi="Arial" w:cs="Arial"/>
          <w:b/>
          <w:bCs/>
          <w:noProof/>
          <w:sz w:val="32"/>
          <w:szCs w:val="32"/>
        </w:rPr>
        <w:drawing>
          <wp:inline distT="0" distB="0" distL="0" distR="0" wp14:anchorId="6BA15EC4" wp14:editId="7F78469F">
            <wp:extent cx="2832100" cy="3322955"/>
            <wp:effectExtent l="0" t="0" r="6350" b="0"/>
            <wp:docPr id="1776531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3128" name=""/>
                    <pic:cNvPicPr/>
                  </pic:nvPicPr>
                  <pic:blipFill>
                    <a:blip r:embed="rId22">
                      <a:grayscl/>
                    </a:blip>
                    <a:stretch>
                      <a:fillRect/>
                    </a:stretch>
                  </pic:blipFill>
                  <pic:spPr>
                    <a:xfrm>
                      <a:off x="0" y="0"/>
                      <a:ext cx="2845236" cy="3338368"/>
                    </a:xfrm>
                    <a:prstGeom prst="rect">
                      <a:avLst/>
                    </a:prstGeom>
                  </pic:spPr>
                </pic:pic>
              </a:graphicData>
            </a:graphic>
          </wp:inline>
        </w:drawing>
      </w:r>
    </w:p>
    <w:p w14:paraId="719AF93C" w14:textId="37503004" w:rsidR="00A541E5" w:rsidRDefault="00A541E5" w:rsidP="00EC7A84">
      <w:pPr>
        <w:jc w:val="left"/>
        <w:rPr>
          <w:rFonts w:ascii="Arial" w:hAnsi="Arial" w:cs="Arial"/>
          <w:b/>
          <w:bCs/>
          <w:sz w:val="32"/>
          <w:szCs w:val="32"/>
        </w:rPr>
      </w:pPr>
    </w:p>
    <w:p w14:paraId="43DED3F0" w14:textId="77777777" w:rsidR="00D1713E" w:rsidRDefault="00D1713E" w:rsidP="00547C02">
      <w:pPr>
        <w:rPr>
          <w:rFonts w:ascii="Arial" w:hAnsi="Arial" w:cs="Arial"/>
          <w:b/>
          <w:bCs/>
        </w:rPr>
      </w:pPr>
    </w:p>
    <w:p w14:paraId="74A149AB" w14:textId="77777777" w:rsidR="00D1713E" w:rsidRDefault="00D1713E" w:rsidP="00D1713E">
      <w:pPr>
        <w:jc w:val="center"/>
        <w:rPr>
          <w:rFonts w:ascii="Arial" w:hAnsi="Arial" w:cs="Arial"/>
          <w:b/>
          <w:bCs/>
        </w:rPr>
      </w:pPr>
    </w:p>
    <w:p w14:paraId="6E0DC512" w14:textId="0E008D8E" w:rsidR="00A541E5" w:rsidRDefault="00A541E5" w:rsidP="00EC7A84">
      <w:pPr>
        <w:jc w:val="left"/>
        <w:rPr>
          <w:rFonts w:ascii="Arial" w:hAnsi="Arial" w:cs="Arial"/>
          <w:b/>
          <w:bCs/>
          <w:sz w:val="32"/>
          <w:szCs w:val="32"/>
        </w:rPr>
      </w:pPr>
      <w:r>
        <w:rPr>
          <w:rFonts w:ascii="Arial" w:hAnsi="Arial" w:cs="Arial"/>
          <w:b/>
          <w:bCs/>
          <w:noProof/>
        </w:rPr>
        <w:lastRenderedPageBreak/>
        <w:drawing>
          <wp:anchor distT="0" distB="0" distL="114300" distR="114300" simplePos="0" relativeHeight="251664384" behindDoc="1" locked="0" layoutInCell="1" allowOverlap="1" wp14:anchorId="46433B42" wp14:editId="0D31E5A5">
            <wp:simplePos x="0" y="0"/>
            <wp:positionH relativeFrom="column">
              <wp:posOffset>477520</wp:posOffset>
            </wp:positionH>
            <wp:positionV relativeFrom="paragraph">
              <wp:posOffset>-79152</wp:posOffset>
            </wp:positionV>
            <wp:extent cx="4823845" cy="2796540"/>
            <wp:effectExtent l="0" t="0" r="0" b="3810"/>
            <wp:wrapNone/>
            <wp:docPr id="1766997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23845" cy="2796540"/>
                    </a:xfrm>
                    <a:prstGeom prst="rect">
                      <a:avLst/>
                    </a:prstGeom>
                    <a:noFill/>
                  </pic:spPr>
                </pic:pic>
              </a:graphicData>
            </a:graphic>
          </wp:anchor>
        </w:drawing>
      </w:r>
    </w:p>
    <w:p w14:paraId="4FEEBFC6" w14:textId="7050AD9E" w:rsidR="00A541E5" w:rsidRDefault="00A541E5" w:rsidP="00EC7A84">
      <w:pPr>
        <w:jc w:val="left"/>
        <w:rPr>
          <w:rFonts w:ascii="Arial" w:hAnsi="Arial" w:cs="Arial"/>
          <w:b/>
          <w:bCs/>
          <w:sz w:val="32"/>
          <w:szCs w:val="32"/>
        </w:rPr>
      </w:pPr>
    </w:p>
    <w:p w14:paraId="6FF93AFD" w14:textId="1EF4683F" w:rsidR="001B0F7B" w:rsidRDefault="001B0F7B" w:rsidP="00EC7A84">
      <w:pPr>
        <w:jc w:val="left"/>
        <w:rPr>
          <w:rFonts w:ascii="Arial" w:hAnsi="Arial" w:cs="Arial"/>
          <w:b/>
          <w:bCs/>
          <w:sz w:val="32"/>
          <w:szCs w:val="32"/>
        </w:rPr>
      </w:pPr>
    </w:p>
    <w:p w14:paraId="2F02D91A" w14:textId="77777777" w:rsidR="00A541E5" w:rsidRDefault="00A541E5" w:rsidP="00EC7A84">
      <w:pPr>
        <w:jc w:val="left"/>
        <w:rPr>
          <w:rFonts w:ascii="Arial" w:hAnsi="Arial" w:cs="Arial"/>
          <w:b/>
          <w:bCs/>
          <w:sz w:val="32"/>
          <w:szCs w:val="32"/>
        </w:rPr>
      </w:pPr>
    </w:p>
    <w:p w14:paraId="69A49B4F" w14:textId="77777777" w:rsidR="00A541E5" w:rsidRDefault="00A541E5" w:rsidP="00EC7A84">
      <w:pPr>
        <w:jc w:val="left"/>
        <w:rPr>
          <w:rFonts w:ascii="Arial" w:hAnsi="Arial" w:cs="Arial"/>
          <w:b/>
          <w:bCs/>
          <w:sz w:val="32"/>
          <w:szCs w:val="32"/>
        </w:rPr>
      </w:pPr>
    </w:p>
    <w:p w14:paraId="40808245" w14:textId="77777777" w:rsidR="00A541E5" w:rsidRDefault="00A541E5" w:rsidP="00EC7A84">
      <w:pPr>
        <w:jc w:val="left"/>
        <w:rPr>
          <w:rFonts w:ascii="Arial" w:hAnsi="Arial" w:cs="Arial"/>
          <w:b/>
          <w:bCs/>
          <w:sz w:val="32"/>
          <w:szCs w:val="32"/>
        </w:rPr>
      </w:pPr>
    </w:p>
    <w:p w14:paraId="68D53E58" w14:textId="77777777" w:rsidR="00A541E5" w:rsidRDefault="00A541E5" w:rsidP="00EC7A84">
      <w:pPr>
        <w:jc w:val="left"/>
        <w:rPr>
          <w:rFonts w:ascii="Arial" w:hAnsi="Arial" w:cs="Arial"/>
          <w:b/>
          <w:bCs/>
          <w:sz w:val="32"/>
          <w:szCs w:val="32"/>
        </w:rPr>
      </w:pPr>
    </w:p>
    <w:p w14:paraId="554C9A47" w14:textId="77777777" w:rsidR="00A541E5" w:rsidRDefault="00A541E5" w:rsidP="00EC7A84">
      <w:pPr>
        <w:jc w:val="left"/>
        <w:rPr>
          <w:rFonts w:ascii="Arial" w:hAnsi="Arial" w:cs="Arial"/>
          <w:b/>
          <w:bCs/>
          <w:sz w:val="32"/>
          <w:szCs w:val="32"/>
        </w:rPr>
      </w:pPr>
    </w:p>
    <w:p w14:paraId="5EB30D42" w14:textId="77777777" w:rsidR="00A541E5" w:rsidRDefault="00A541E5" w:rsidP="00EC7A84">
      <w:pPr>
        <w:jc w:val="left"/>
        <w:rPr>
          <w:rFonts w:ascii="Arial" w:hAnsi="Arial" w:cs="Arial"/>
          <w:b/>
          <w:bCs/>
          <w:sz w:val="32"/>
          <w:szCs w:val="32"/>
        </w:rPr>
      </w:pPr>
    </w:p>
    <w:p w14:paraId="15904937" w14:textId="77777777" w:rsidR="00A541E5" w:rsidRDefault="00A541E5" w:rsidP="00EC7A84">
      <w:pPr>
        <w:jc w:val="left"/>
        <w:rPr>
          <w:rFonts w:ascii="Arial" w:hAnsi="Arial" w:cs="Arial"/>
          <w:b/>
          <w:bCs/>
          <w:sz w:val="32"/>
          <w:szCs w:val="32"/>
        </w:rPr>
      </w:pPr>
    </w:p>
    <w:p w14:paraId="798E6E16" w14:textId="77777777" w:rsidR="00A541E5" w:rsidRDefault="00A541E5" w:rsidP="00EC7A84">
      <w:pPr>
        <w:jc w:val="left"/>
        <w:rPr>
          <w:rFonts w:ascii="Arial" w:hAnsi="Arial" w:cs="Arial"/>
          <w:b/>
          <w:bCs/>
          <w:sz w:val="32"/>
          <w:szCs w:val="32"/>
        </w:rPr>
      </w:pPr>
    </w:p>
    <w:p w14:paraId="031363C8" w14:textId="77777777" w:rsidR="00A541E5" w:rsidRDefault="00A541E5" w:rsidP="00EC7A84">
      <w:pPr>
        <w:jc w:val="left"/>
        <w:rPr>
          <w:rFonts w:ascii="Arial" w:hAnsi="Arial" w:cs="Arial"/>
          <w:b/>
          <w:bCs/>
          <w:sz w:val="32"/>
          <w:szCs w:val="32"/>
        </w:rPr>
      </w:pPr>
    </w:p>
    <w:p w14:paraId="28FA1F04" w14:textId="77777777" w:rsidR="001164C5" w:rsidRDefault="001164C5" w:rsidP="00EC7A84">
      <w:pPr>
        <w:jc w:val="left"/>
        <w:rPr>
          <w:rFonts w:ascii="Arial" w:hAnsi="Arial" w:cs="Arial"/>
          <w:b/>
          <w:bCs/>
          <w:sz w:val="32"/>
          <w:szCs w:val="32"/>
        </w:rPr>
      </w:pPr>
    </w:p>
    <w:p w14:paraId="646D57EA" w14:textId="3D14210F" w:rsidR="00A541E5" w:rsidRDefault="00A541E5"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5408" behindDoc="1" locked="0" layoutInCell="1" allowOverlap="1" wp14:anchorId="77F2C5B6" wp14:editId="62BF480F">
            <wp:simplePos x="0" y="0"/>
            <wp:positionH relativeFrom="column">
              <wp:posOffset>-40640</wp:posOffset>
            </wp:positionH>
            <wp:positionV relativeFrom="paragraph">
              <wp:posOffset>42545</wp:posOffset>
            </wp:positionV>
            <wp:extent cx="6238884" cy="2171700"/>
            <wp:effectExtent l="0" t="0" r="9525" b="0"/>
            <wp:wrapNone/>
            <wp:docPr id="15976998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46916" cy="2174496"/>
                    </a:xfrm>
                    <a:prstGeom prst="rect">
                      <a:avLst/>
                    </a:prstGeom>
                    <a:noFill/>
                  </pic:spPr>
                </pic:pic>
              </a:graphicData>
            </a:graphic>
            <wp14:sizeRelH relativeFrom="margin">
              <wp14:pctWidth>0</wp14:pctWidth>
            </wp14:sizeRelH>
            <wp14:sizeRelV relativeFrom="margin">
              <wp14:pctHeight>0</wp14:pctHeight>
            </wp14:sizeRelV>
          </wp:anchor>
        </w:drawing>
      </w:r>
    </w:p>
    <w:p w14:paraId="17DAFFAD" w14:textId="140FCC0F" w:rsidR="00A541E5" w:rsidRDefault="00A541E5" w:rsidP="00EC7A84">
      <w:pPr>
        <w:jc w:val="left"/>
        <w:rPr>
          <w:rFonts w:ascii="Arial" w:hAnsi="Arial" w:cs="Arial"/>
          <w:b/>
          <w:bCs/>
          <w:sz w:val="32"/>
          <w:szCs w:val="32"/>
        </w:rPr>
      </w:pPr>
    </w:p>
    <w:p w14:paraId="33446B19" w14:textId="77777777" w:rsidR="001D2378" w:rsidRDefault="001D2378" w:rsidP="00EC7A84">
      <w:pPr>
        <w:jc w:val="left"/>
        <w:rPr>
          <w:rFonts w:ascii="Arial" w:hAnsi="Arial" w:cs="Arial"/>
          <w:b/>
          <w:bCs/>
          <w:sz w:val="32"/>
          <w:szCs w:val="32"/>
        </w:rPr>
      </w:pPr>
    </w:p>
    <w:p w14:paraId="5CEF7E0B" w14:textId="77777777" w:rsidR="001D2378" w:rsidRDefault="001D2378" w:rsidP="00EC7A84">
      <w:pPr>
        <w:jc w:val="left"/>
        <w:rPr>
          <w:rFonts w:ascii="Arial" w:hAnsi="Arial" w:cs="Arial"/>
          <w:b/>
          <w:bCs/>
          <w:sz w:val="32"/>
          <w:szCs w:val="32"/>
        </w:rPr>
      </w:pPr>
    </w:p>
    <w:p w14:paraId="5FFC18AE" w14:textId="77777777" w:rsidR="001D2378" w:rsidRDefault="001D2378" w:rsidP="00EC7A84">
      <w:pPr>
        <w:jc w:val="left"/>
        <w:rPr>
          <w:rFonts w:ascii="Arial" w:hAnsi="Arial" w:cs="Arial"/>
          <w:b/>
          <w:bCs/>
          <w:sz w:val="32"/>
          <w:szCs w:val="32"/>
        </w:rPr>
      </w:pPr>
    </w:p>
    <w:p w14:paraId="25187217" w14:textId="77777777" w:rsidR="001D2378" w:rsidRDefault="001D2378" w:rsidP="00EC7A84">
      <w:pPr>
        <w:jc w:val="left"/>
        <w:rPr>
          <w:rFonts w:ascii="Arial" w:hAnsi="Arial" w:cs="Arial"/>
          <w:b/>
          <w:bCs/>
          <w:sz w:val="32"/>
          <w:szCs w:val="32"/>
        </w:rPr>
      </w:pPr>
    </w:p>
    <w:p w14:paraId="13B22436" w14:textId="77777777" w:rsidR="001D2378" w:rsidRDefault="001D2378" w:rsidP="00EC7A84">
      <w:pPr>
        <w:jc w:val="left"/>
        <w:rPr>
          <w:rFonts w:ascii="Arial" w:hAnsi="Arial" w:cs="Arial"/>
          <w:b/>
          <w:bCs/>
          <w:sz w:val="32"/>
          <w:szCs w:val="32"/>
        </w:rPr>
      </w:pPr>
    </w:p>
    <w:p w14:paraId="627CA77F" w14:textId="77777777" w:rsidR="001D2378" w:rsidRDefault="001D2378" w:rsidP="00EC7A84">
      <w:pPr>
        <w:jc w:val="left"/>
        <w:rPr>
          <w:rFonts w:ascii="Arial" w:hAnsi="Arial" w:cs="Arial"/>
          <w:b/>
          <w:bCs/>
          <w:sz w:val="32"/>
          <w:szCs w:val="32"/>
        </w:rPr>
      </w:pPr>
    </w:p>
    <w:p w14:paraId="284B227B" w14:textId="77777777" w:rsidR="001D2378" w:rsidRDefault="001D2378" w:rsidP="00EC7A84">
      <w:pPr>
        <w:jc w:val="left"/>
        <w:rPr>
          <w:rFonts w:ascii="Arial" w:hAnsi="Arial" w:cs="Arial"/>
          <w:b/>
          <w:bCs/>
          <w:sz w:val="32"/>
          <w:szCs w:val="32"/>
        </w:rPr>
      </w:pPr>
    </w:p>
    <w:p w14:paraId="1860D755" w14:textId="77777777" w:rsidR="001D2378" w:rsidRDefault="001D2378" w:rsidP="00EC7A84">
      <w:pPr>
        <w:jc w:val="left"/>
        <w:rPr>
          <w:rFonts w:ascii="Arial" w:hAnsi="Arial" w:cs="Arial"/>
          <w:b/>
          <w:bCs/>
          <w:sz w:val="32"/>
          <w:szCs w:val="32"/>
        </w:rPr>
      </w:pPr>
    </w:p>
    <w:p w14:paraId="684D5FA3" w14:textId="05EC907C" w:rsidR="001D2378" w:rsidRDefault="001D2378" w:rsidP="00EC7A84">
      <w:pPr>
        <w:jc w:val="left"/>
        <w:rPr>
          <w:rFonts w:ascii="Arial" w:hAnsi="Arial" w:cs="Arial"/>
          <w:b/>
          <w:bCs/>
          <w:sz w:val="32"/>
          <w:szCs w:val="32"/>
        </w:rPr>
      </w:pPr>
      <w:r>
        <w:rPr>
          <w:rFonts w:ascii="Arial" w:hAnsi="Arial" w:cs="Arial"/>
          <w:b/>
          <w:bCs/>
          <w:noProof/>
          <w:sz w:val="32"/>
          <w:szCs w:val="32"/>
        </w:rPr>
        <w:drawing>
          <wp:inline distT="0" distB="0" distL="0" distR="0" wp14:anchorId="6C79530E" wp14:editId="261EC808">
            <wp:extent cx="6005195" cy="4170045"/>
            <wp:effectExtent l="0" t="0" r="0" b="1905"/>
            <wp:docPr id="36935232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5195" cy="4170045"/>
                    </a:xfrm>
                    <a:prstGeom prst="rect">
                      <a:avLst/>
                    </a:prstGeom>
                    <a:noFill/>
                  </pic:spPr>
                </pic:pic>
              </a:graphicData>
            </a:graphic>
          </wp:inline>
        </w:drawing>
      </w:r>
    </w:p>
    <w:p w14:paraId="0872139E" w14:textId="77777777" w:rsidR="00551D6A" w:rsidRDefault="00551D6A" w:rsidP="00547C02">
      <w:pPr>
        <w:rPr>
          <w:rFonts w:ascii="Arial" w:hAnsi="Arial" w:cs="Arial"/>
          <w:b/>
          <w:bCs/>
          <w:sz w:val="28"/>
          <w:szCs w:val="28"/>
        </w:rPr>
      </w:pPr>
    </w:p>
    <w:p w14:paraId="071A995A" w14:textId="77777777" w:rsidR="001164C5" w:rsidRDefault="001164C5" w:rsidP="001164C5">
      <w:pPr>
        <w:ind w:right="0"/>
        <w:jc w:val="center"/>
        <w:rPr>
          <w:rFonts w:ascii="Arial" w:hAnsi="Arial" w:cs="Arial"/>
          <w:b/>
          <w:bCs/>
          <w:lang w:eastAsia="en-US"/>
        </w:rPr>
      </w:pPr>
    </w:p>
    <w:p w14:paraId="320A17A0" w14:textId="77777777" w:rsidR="001164C5" w:rsidRDefault="001164C5" w:rsidP="001164C5">
      <w:pPr>
        <w:ind w:right="0"/>
        <w:jc w:val="center"/>
        <w:rPr>
          <w:rFonts w:ascii="Arial" w:hAnsi="Arial" w:cs="Arial"/>
          <w:b/>
          <w:bCs/>
          <w:lang w:eastAsia="en-US"/>
        </w:rPr>
      </w:pPr>
    </w:p>
    <w:p w14:paraId="1BADF488" w14:textId="2279B464" w:rsidR="001164C5" w:rsidRPr="001164C5" w:rsidRDefault="001164C5" w:rsidP="001164C5">
      <w:pPr>
        <w:ind w:right="0"/>
        <w:jc w:val="center"/>
        <w:rPr>
          <w:rFonts w:ascii="Arial" w:hAnsi="Arial" w:cs="Arial"/>
          <w:b/>
          <w:bCs/>
          <w:lang w:eastAsia="en-US"/>
        </w:rPr>
      </w:pPr>
      <w:r w:rsidRPr="001164C5">
        <w:rPr>
          <w:rFonts w:ascii="Arial" w:hAnsi="Arial" w:cs="Arial"/>
          <w:b/>
          <w:bCs/>
          <w:lang w:eastAsia="en-US"/>
        </w:rPr>
        <w:t>Gouden jaren</w:t>
      </w:r>
    </w:p>
    <w:p w14:paraId="5516480A" w14:textId="77777777" w:rsidR="001164C5" w:rsidRDefault="001164C5" w:rsidP="001164C5">
      <w:pPr>
        <w:ind w:right="0"/>
        <w:jc w:val="center"/>
        <w:rPr>
          <w:rFonts w:ascii="Arial" w:hAnsi="Arial" w:cs="Arial"/>
          <w:lang w:eastAsia="en-US"/>
        </w:rPr>
      </w:pPr>
    </w:p>
    <w:p w14:paraId="7B8ABECC" w14:textId="483930E9" w:rsidR="001164C5" w:rsidRPr="001164C5" w:rsidRDefault="001164C5" w:rsidP="001164C5">
      <w:pPr>
        <w:ind w:right="0"/>
        <w:jc w:val="center"/>
        <w:rPr>
          <w:rFonts w:ascii="Arial" w:hAnsi="Arial" w:cs="Arial"/>
          <w:lang w:eastAsia="en-US"/>
        </w:rPr>
      </w:pPr>
      <w:r w:rsidRPr="001164C5">
        <w:rPr>
          <w:rFonts w:ascii="Arial" w:hAnsi="Arial" w:cs="Arial"/>
          <w:lang w:eastAsia="en-US"/>
        </w:rPr>
        <w:t>Door Annegreet van Bergen</w:t>
      </w:r>
    </w:p>
    <w:p w14:paraId="14C69D8F" w14:textId="77777777" w:rsidR="001164C5" w:rsidRPr="001164C5" w:rsidRDefault="001164C5" w:rsidP="001164C5">
      <w:pPr>
        <w:ind w:right="0"/>
        <w:jc w:val="center"/>
        <w:rPr>
          <w:rFonts w:ascii="Arial" w:hAnsi="Arial" w:cs="Arial"/>
          <w:lang w:eastAsia="en-US"/>
        </w:rPr>
      </w:pPr>
      <w:r w:rsidRPr="001164C5">
        <w:rPr>
          <w:rFonts w:ascii="Arial" w:hAnsi="Arial" w:cs="Arial"/>
          <w:lang w:eastAsia="en-US"/>
        </w:rPr>
        <w:t>Hoe ons dagelijks leven in een halve eeuw onvoorstelbaar is veranderd</w:t>
      </w:r>
    </w:p>
    <w:p w14:paraId="22973DC2" w14:textId="77777777" w:rsidR="001164C5" w:rsidRPr="001164C5" w:rsidRDefault="001164C5" w:rsidP="001164C5">
      <w:pPr>
        <w:ind w:right="0"/>
        <w:jc w:val="center"/>
        <w:rPr>
          <w:rFonts w:ascii="Arial" w:hAnsi="Arial" w:cs="Arial"/>
          <w:lang w:eastAsia="en-US"/>
        </w:rPr>
      </w:pPr>
      <w:r w:rsidRPr="001164C5">
        <w:rPr>
          <w:rFonts w:ascii="Arial" w:hAnsi="Arial" w:cs="Arial"/>
          <w:lang w:eastAsia="en-US"/>
        </w:rPr>
        <w:t>(deel #32)</w:t>
      </w:r>
    </w:p>
    <w:p w14:paraId="1F2907E8" w14:textId="77777777" w:rsidR="001164C5" w:rsidRPr="001164C5" w:rsidRDefault="001164C5" w:rsidP="001164C5">
      <w:pPr>
        <w:tabs>
          <w:tab w:val="center" w:pos="4535"/>
        </w:tabs>
        <w:ind w:right="0"/>
        <w:rPr>
          <w:rFonts w:ascii="Arial" w:hAnsi="Arial" w:cs="Arial"/>
          <w:lang w:eastAsia="en-US"/>
        </w:rPr>
      </w:pPr>
    </w:p>
    <w:p w14:paraId="04210D40" w14:textId="77777777" w:rsidR="001164C5" w:rsidRPr="001164C5" w:rsidRDefault="001164C5" w:rsidP="001164C5">
      <w:pPr>
        <w:tabs>
          <w:tab w:val="center" w:pos="4535"/>
        </w:tabs>
        <w:ind w:right="0"/>
        <w:rPr>
          <w:rFonts w:ascii="Arial" w:hAnsi="Arial" w:cs="Arial"/>
          <w:lang w:eastAsia="en-US"/>
        </w:rPr>
      </w:pPr>
    </w:p>
    <w:p w14:paraId="03060C0C" w14:textId="77777777" w:rsidR="001164C5" w:rsidRPr="001164C5" w:rsidRDefault="001164C5" w:rsidP="001164C5">
      <w:pPr>
        <w:tabs>
          <w:tab w:val="center" w:pos="4535"/>
        </w:tabs>
        <w:ind w:right="0"/>
        <w:rPr>
          <w:rFonts w:ascii="Arial" w:hAnsi="Arial" w:cs="Arial"/>
          <w:b/>
          <w:bCs/>
          <w:lang w:eastAsia="en-US"/>
        </w:rPr>
      </w:pPr>
    </w:p>
    <w:p w14:paraId="1A08D9E4"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lang w:eastAsia="en-US"/>
        </w:rPr>
        <w:t xml:space="preserve">  Tegenwoordig kost internationaal bellen een habbekrats – als je er überhaupt nog voor betaalt en niet gratis via Skype belt. Maak je gebruik van </w:t>
      </w:r>
      <w:proofErr w:type="spellStart"/>
      <w:r w:rsidRPr="001164C5">
        <w:rPr>
          <w:rFonts w:ascii="Arial" w:hAnsi="Arial" w:cs="Arial"/>
          <w:lang w:eastAsia="en-US"/>
        </w:rPr>
        <w:t>Teledump</w:t>
      </w:r>
      <w:proofErr w:type="spellEnd"/>
      <w:r w:rsidRPr="001164C5">
        <w:rPr>
          <w:rFonts w:ascii="Arial" w:hAnsi="Arial" w:cs="Arial"/>
          <w:lang w:eastAsia="en-US"/>
        </w:rPr>
        <w:t xml:space="preserve"> of </w:t>
      </w:r>
      <w:proofErr w:type="spellStart"/>
      <w:r w:rsidRPr="001164C5">
        <w:rPr>
          <w:rFonts w:ascii="Arial" w:hAnsi="Arial" w:cs="Arial"/>
          <w:lang w:eastAsia="en-US"/>
        </w:rPr>
        <w:t>Telediscount</w:t>
      </w:r>
      <w:proofErr w:type="spellEnd"/>
      <w:r w:rsidRPr="001164C5">
        <w:rPr>
          <w:rFonts w:ascii="Arial" w:hAnsi="Arial" w:cs="Arial"/>
          <w:lang w:eastAsia="en-US"/>
        </w:rPr>
        <w:t>, dan kost een telefoongesprek met Zuid-Korea vijf tot tien cent per minuut. De gesprekken met vrijwel elk ander land zijn even goedkoop. Laatst moest ik voor een opdrachtgever iemand in Shanghai, China, interviewen. Via de mail hadden we afgesproken hoe laat ik zou bellen. Ik toetste de nummers in, had meteen verbinding en een computerstem liet weten dat het gesprek vijf eurocent per minuut zou kosten. Voor het gesprek van pakweg een half uur was ik anderhalve euro kwijt. Nog niet zo lang geleden bracht ik opdrachtgevers de kosten voor internationale gesprekken apart in rekening, maar nu het dubbeltjeswerk is geworden doe ik dat niet meer.</w:t>
      </w:r>
    </w:p>
    <w:p w14:paraId="609BB5C7" w14:textId="77777777" w:rsidR="001164C5" w:rsidRPr="001164C5" w:rsidRDefault="001164C5" w:rsidP="001164C5">
      <w:pPr>
        <w:tabs>
          <w:tab w:val="center" w:pos="4535"/>
        </w:tabs>
        <w:ind w:right="0"/>
        <w:rPr>
          <w:rFonts w:ascii="Arial" w:hAnsi="Arial" w:cs="Arial"/>
          <w:lang w:eastAsia="en-US"/>
        </w:rPr>
      </w:pPr>
    </w:p>
    <w:p w14:paraId="50997BBE" w14:textId="77777777" w:rsidR="001164C5" w:rsidRPr="001164C5" w:rsidRDefault="001164C5" w:rsidP="001164C5">
      <w:pPr>
        <w:tabs>
          <w:tab w:val="center" w:pos="4535"/>
        </w:tabs>
        <w:ind w:right="0"/>
        <w:jc w:val="center"/>
        <w:rPr>
          <w:rFonts w:ascii="Arial" w:hAnsi="Arial" w:cs="Arial"/>
          <w:b/>
          <w:bCs/>
          <w:lang w:eastAsia="en-US"/>
        </w:rPr>
      </w:pPr>
    </w:p>
    <w:p w14:paraId="2B2D09CE" w14:textId="77777777" w:rsidR="001164C5" w:rsidRPr="001164C5" w:rsidRDefault="001164C5" w:rsidP="001164C5">
      <w:pPr>
        <w:tabs>
          <w:tab w:val="center" w:pos="4535"/>
        </w:tabs>
        <w:ind w:right="0"/>
        <w:jc w:val="center"/>
        <w:rPr>
          <w:rFonts w:ascii="Arial" w:hAnsi="Arial" w:cs="Arial"/>
          <w:b/>
          <w:bCs/>
          <w:lang w:eastAsia="en-US"/>
        </w:rPr>
      </w:pPr>
      <w:r w:rsidRPr="001164C5">
        <w:rPr>
          <w:rFonts w:ascii="Arial" w:hAnsi="Arial" w:cs="Arial"/>
          <w:b/>
          <w:bCs/>
          <w:lang w:eastAsia="en-US"/>
        </w:rPr>
        <w:t>- DRAAISCHIJF –</w:t>
      </w:r>
    </w:p>
    <w:p w14:paraId="79DDFF3F"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lang w:eastAsia="en-US"/>
        </w:rPr>
        <w:t xml:space="preserve">In de jaren vijftig en zestig hing de telefoon in de onverwarmde gang, dicht bij de voordeur waar de kabel lag. Bij ons thuis kwam de telefoon pas in de woonkamer toen wij in 1966 naar een nieuwbouwhuis verhuisden. Daarna heeft het nog jaren geduurd voordat mijn ouders ook boven op hun slaapkamer een aansluiting kregen. Al die tijd bepaalde de plek van de aansluiting waar in huis je kon bellen, want niet alleen zat tot ver in de jaren tachtig de hoorn met een kringeltjessnoer vast aan het toestel, dat toestel was op zijn beurt via een draad met de aansluiting verbonden. Aanvankelijk kon je je actieradius vergroten door je toestel in een speciale haspel met telefoondraad te pluggen. Pas in de loop van de jaren negentig kwamen er draadloze verbindingen voor in huis en werd het heel gewoon om op elke gewenste plek, tot in het kleinste kamertje aan toe, te bellen. </w:t>
      </w:r>
    </w:p>
    <w:p w14:paraId="549604CD"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lang w:eastAsia="en-US"/>
        </w:rPr>
        <w:t xml:space="preserve">  Er vonden meer kleinere en grotere veranderingen plaats rond de telefoon. Zo werd na 1974 de ouderwetse draaischijf geleidelijk vervangen door druktoetsen. Saskia Spiekman (1959), de bibliothecaris van het Museum voor Communicatie, vertelt dat haar oudste zoon in 1994 al niet meer wist waarvoor zo’n schijf diende. In dat jaar was er in het museum een tentoonstelling waar een handbediende centrale werd gedemonstreerd. Haar zoon (1986) mocht de verbinding tot stand brengen en moest daarvoor een negen bellen. Maar er gebeurde niets. ‘Toe dan, bel dan,’ zeiden ze tegen hem. Met een verbeten gezicht duwde hij met alle kracht zijn wijsvinger in het ronde gaatje van de negen, maar de verbinding kwam niet tot stand. Dat hij een negen met een kiesschijf moest drááien, daar had hij nog nooit van gehoord. </w:t>
      </w:r>
    </w:p>
    <w:p w14:paraId="1A43227D"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lang w:eastAsia="en-US"/>
        </w:rPr>
        <w:t xml:space="preserve">  De belangrijkste nummers van politie, huisarts, familieleden of vrienden stonden indertijd midden op die draaischijf, achter een plastic venstertje, want tot ver in de jaren negentig moest je ieder telefoonnummer cijfer voor cijfer draaien of intoetsen. Voor – keuzetoetsen, waarbij je alleen één nummer of naam moet aangeven, waren nog niet voor het grote publiek beschikbaar, ook al ware de eerste toestellen met die mogelijkheid al in 1966 op de Efficiency Beurs getoond. Dus om iemand te bellen, moest je eerst een nummer opzoeken, tenzij je het zo vaak had gedraaid dat je het uit het hoofd kende.</w:t>
      </w:r>
    </w:p>
    <w:p w14:paraId="1C8ECC1C" w14:textId="77777777" w:rsidR="001164C5" w:rsidRPr="001164C5" w:rsidRDefault="001164C5" w:rsidP="001164C5">
      <w:pPr>
        <w:tabs>
          <w:tab w:val="center" w:pos="4535"/>
        </w:tabs>
        <w:ind w:right="0"/>
        <w:rPr>
          <w:rFonts w:ascii="Arial" w:hAnsi="Arial" w:cs="Arial"/>
          <w:lang w:eastAsia="en-US"/>
        </w:rPr>
      </w:pPr>
    </w:p>
    <w:p w14:paraId="2D391894" w14:textId="77777777" w:rsidR="001164C5" w:rsidRPr="001164C5" w:rsidRDefault="001164C5" w:rsidP="001164C5">
      <w:pPr>
        <w:tabs>
          <w:tab w:val="center" w:pos="4535"/>
        </w:tabs>
        <w:ind w:right="0"/>
        <w:jc w:val="center"/>
        <w:rPr>
          <w:rFonts w:ascii="Arial" w:hAnsi="Arial" w:cs="Arial"/>
          <w:b/>
          <w:bCs/>
          <w:lang w:eastAsia="en-US"/>
        </w:rPr>
      </w:pPr>
    </w:p>
    <w:p w14:paraId="0270A768" w14:textId="77777777" w:rsidR="001164C5" w:rsidRPr="001164C5" w:rsidRDefault="001164C5" w:rsidP="001164C5">
      <w:pPr>
        <w:tabs>
          <w:tab w:val="center" w:pos="4535"/>
        </w:tabs>
        <w:ind w:right="0"/>
        <w:jc w:val="center"/>
        <w:rPr>
          <w:rFonts w:ascii="Arial" w:hAnsi="Arial" w:cs="Arial"/>
          <w:b/>
          <w:bCs/>
          <w:lang w:eastAsia="en-US"/>
        </w:rPr>
      </w:pPr>
    </w:p>
    <w:p w14:paraId="0B5143B3" w14:textId="77777777" w:rsidR="001164C5" w:rsidRDefault="001164C5" w:rsidP="001164C5">
      <w:pPr>
        <w:tabs>
          <w:tab w:val="center" w:pos="4535"/>
        </w:tabs>
        <w:ind w:right="0"/>
        <w:jc w:val="center"/>
        <w:rPr>
          <w:rFonts w:ascii="Arial" w:hAnsi="Arial" w:cs="Arial"/>
          <w:b/>
          <w:bCs/>
          <w:lang w:eastAsia="en-US"/>
        </w:rPr>
      </w:pPr>
    </w:p>
    <w:p w14:paraId="360E9F3E" w14:textId="77777777" w:rsidR="001164C5" w:rsidRDefault="001164C5" w:rsidP="001164C5">
      <w:pPr>
        <w:tabs>
          <w:tab w:val="center" w:pos="4535"/>
        </w:tabs>
        <w:ind w:right="0"/>
        <w:jc w:val="center"/>
        <w:rPr>
          <w:rFonts w:ascii="Arial" w:hAnsi="Arial" w:cs="Arial"/>
          <w:b/>
          <w:bCs/>
          <w:lang w:eastAsia="en-US"/>
        </w:rPr>
      </w:pPr>
    </w:p>
    <w:p w14:paraId="1636D0AC" w14:textId="77777777" w:rsidR="001164C5" w:rsidRDefault="001164C5" w:rsidP="001164C5">
      <w:pPr>
        <w:tabs>
          <w:tab w:val="center" w:pos="4535"/>
        </w:tabs>
        <w:ind w:right="0"/>
        <w:jc w:val="center"/>
        <w:rPr>
          <w:rFonts w:ascii="Arial" w:hAnsi="Arial" w:cs="Arial"/>
          <w:b/>
          <w:bCs/>
          <w:lang w:eastAsia="en-US"/>
        </w:rPr>
      </w:pPr>
    </w:p>
    <w:p w14:paraId="36D2F8C1" w14:textId="4FF00C82" w:rsidR="001164C5" w:rsidRPr="001164C5" w:rsidRDefault="001164C5" w:rsidP="001164C5">
      <w:pPr>
        <w:tabs>
          <w:tab w:val="center" w:pos="4535"/>
        </w:tabs>
        <w:ind w:right="0"/>
        <w:jc w:val="center"/>
        <w:rPr>
          <w:rFonts w:ascii="Arial" w:hAnsi="Arial" w:cs="Arial"/>
          <w:b/>
          <w:bCs/>
          <w:lang w:eastAsia="en-US"/>
        </w:rPr>
      </w:pPr>
      <w:r w:rsidRPr="001164C5">
        <w:rPr>
          <w:rFonts w:ascii="Arial" w:hAnsi="Arial" w:cs="Arial"/>
          <w:b/>
          <w:bCs/>
          <w:lang w:eastAsia="en-US"/>
        </w:rPr>
        <w:t>- ANTWOORDAPPARAAT –</w:t>
      </w:r>
    </w:p>
    <w:p w14:paraId="569DD1E4"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lang w:eastAsia="en-US"/>
        </w:rPr>
        <w:t>Antwoordapparaten kwamen al eerder, in de loop van de jaren tachtig, in zwang. Op zich waren het handige dingen, maar ze hadden ook een nadeel. Kon je vroeger nog zeggen: ‘Ik heb je geprobeerd te bellen, maar je was niet thuis’, door het antwoord – apparaat ging die smoes niet meer op.</w:t>
      </w:r>
    </w:p>
    <w:p w14:paraId="7F89F722"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lang w:eastAsia="en-US"/>
        </w:rPr>
        <w:t xml:space="preserve">  Nummerherkenning is van recentere datum. Doordat je ziet wie er belt, hoef je de telefoon niet te beantwoorden als je op dat moment geen zin hebt iemand te woord te staan. Vroeger wist je niet wie er belde, misschien was het een belangrijk of leuk telefoontje,   dus  nam je  altijd  op.   Daarnaast heeft   nummerherkenning   een  eind </w:t>
      </w:r>
    </w:p>
    <w:p w14:paraId="6ADAD55A"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noProof/>
          <w:lang w:eastAsia="en-US"/>
        </w:rPr>
        <w:drawing>
          <wp:anchor distT="0" distB="0" distL="114300" distR="114300" simplePos="0" relativeHeight="251692032" behindDoc="0" locked="0" layoutInCell="1" allowOverlap="1" wp14:anchorId="71ABC6AD" wp14:editId="65F1D102">
            <wp:simplePos x="899770" y="2472538"/>
            <wp:positionH relativeFrom="column">
              <wp:align>left</wp:align>
            </wp:positionH>
            <wp:positionV relativeFrom="paragraph">
              <wp:align>top</wp:align>
            </wp:positionV>
            <wp:extent cx="1770278" cy="3452495"/>
            <wp:effectExtent l="0" t="0" r="1905" b="0"/>
            <wp:wrapSquare wrapText="bothSides"/>
            <wp:docPr id="16222303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29325" name="Afbeelding 206529325"/>
                    <pic:cNvPicPr/>
                  </pic:nvPicPr>
                  <pic:blipFill>
                    <a:blip r:embed="rId26">
                      <a:grayscl/>
                      <a:extLst>
                        <a:ext uri="{28A0092B-C50C-407E-A947-70E740481C1C}">
                          <a14:useLocalDpi xmlns:a14="http://schemas.microsoft.com/office/drawing/2010/main" val="0"/>
                        </a:ext>
                      </a:extLst>
                    </a:blip>
                    <a:stretch>
                      <a:fillRect/>
                    </a:stretch>
                  </pic:blipFill>
                  <pic:spPr>
                    <a:xfrm>
                      <a:off x="0" y="0"/>
                      <a:ext cx="1770278" cy="3452495"/>
                    </a:xfrm>
                    <a:prstGeom prst="rect">
                      <a:avLst/>
                    </a:prstGeom>
                  </pic:spPr>
                </pic:pic>
              </a:graphicData>
            </a:graphic>
          </wp:anchor>
        </w:drawing>
      </w:r>
      <w:r w:rsidRPr="001164C5">
        <w:rPr>
          <w:rFonts w:ascii="Arial" w:hAnsi="Arial" w:cs="Arial"/>
          <w:lang w:eastAsia="en-US"/>
        </w:rPr>
        <w:t>gemaakt aan anonieme telefoonterreur, behalve als bellers de nummerherkenning hebben geblokkeerd en zich achter de kreet ‘extern’ verschuilen, dan weet je nog steeds niet of je wel van dat telefoontje gediend bent. Maar nummerherkenning heeft ook weer zijn eigen nadelen: ouders die willen weten waar hun tienerkinderen ’s nachts uithangen en bellen naar hun mobiel, lopen het risico dat die niet gestoord willen worden en het gesprek wegklikken zodra ze het nummer van hun moeder of vader op hun display zien.</w:t>
      </w:r>
    </w:p>
    <w:p w14:paraId="6837BD3A"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lang w:eastAsia="en-US"/>
        </w:rPr>
        <w:t xml:space="preserve">  De mobile telefoon heeft het leven van de meeste Nederlanders flink veranderd. Niet alleen houden ouders hun kinderen via de telefoon in de gaten, ook maken mensen anders dan vroeger een afspraak en melden ze kort voordat ze elkaar zien hoe laat ze denken te arriveren. </w:t>
      </w:r>
    </w:p>
    <w:p w14:paraId="3D634AB0" w14:textId="77777777" w:rsidR="001164C5" w:rsidRPr="001164C5" w:rsidRDefault="001164C5" w:rsidP="001164C5">
      <w:pPr>
        <w:tabs>
          <w:tab w:val="center" w:pos="4535"/>
        </w:tabs>
        <w:ind w:right="0"/>
        <w:rPr>
          <w:rFonts w:ascii="Arial" w:hAnsi="Arial" w:cs="Arial"/>
          <w:lang w:eastAsia="en-US"/>
        </w:rPr>
      </w:pPr>
    </w:p>
    <w:p w14:paraId="25351C01" w14:textId="77777777" w:rsidR="001164C5" w:rsidRPr="001164C5" w:rsidRDefault="001164C5" w:rsidP="001164C5">
      <w:pPr>
        <w:tabs>
          <w:tab w:val="center" w:pos="4535"/>
        </w:tabs>
        <w:ind w:right="0"/>
        <w:jc w:val="center"/>
        <w:rPr>
          <w:rFonts w:ascii="Arial" w:hAnsi="Arial" w:cs="Arial"/>
          <w:b/>
          <w:bCs/>
          <w:lang w:eastAsia="en-US"/>
        </w:rPr>
      </w:pPr>
      <w:r w:rsidRPr="001164C5">
        <w:rPr>
          <w:rFonts w:ascii="Arial" w:hAnsi="Arial" w:cs="Arial"/>
          <w:b/>
          <w:bCs/>
          <w:lang w:eastAsia="en-US"/>
        </w:rPr>
        <w:t>- WERELDWIJD MOBIEL –</w:t>
      </w:r>
    </w:p>
    <w:p w14:paraId="01801295"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lang w:eastAsia="en-US"/>
        </w:rPr>
        <w:t xml:space="preserve">Toch is dit kinderspel vergeleken bij wat de mobiele telefoon voor mensen in ontwikkelingslanden betekent. Doordat kortgezegd de infrastructuur voor mobiele netwerken veel goedkoper is dan die voor vaste telefonie, heeft bijna 80 procent van de wereldbevolking de beschikking over een mobile telefoon. Vaak werken die toestellen op zonnecellen, waardoor een elektriciteitsaansluiting niet meer nodig is. Dankzij de telefoon staan arme mensen steviger in hun schoenen. Als je </w:t>
      </w:r>
      <w:r w:rsidRPr="001164C5">
        <w:rPr>
          <w:rFonts w:ascii="Arial" w:hAnsi="Arial" w:cs="Arial"/>
          <w:i/>
          <w:iCs/>
          <w:lang w:eastAsia="en-US"/>
        </w:rPr>
        <w:t xml:space="preserve">De Parel </w:t>
      </w:r>
      <w:r w:rsidRPr="001164C5">
        <w:rPr>
          <w:rFonts w:ascii="Arial" w:hAnsi="Arial" w:cs="Arial"/>
          <w:lang w:eastAsia="en-US"/>
        </w:rPr>
        <w:t>van John Steinbeck leest begrijp je waarom. In die novelle vindt een arme visser een grote, kostbare parel die hij wil verkopen. Maar de lokale opkopers spannen samen, ze bieden hem een te lage prijs en storten op die manier de visser in een groot ongeluk. Had de man een telefoon gehad en naar een andere stad kunnen bellen om te informeren naar de daar geldende prijzen, dan hadden de opkopers hem nooit een oor kunnen aannaaien.</w:t>
      </w:r>
    </w:p>
    <w:p w14:paraId="295584CB"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lang w:eastAsia="en-US"/>
        </w:rPr>
        <w:t xml:space="preserve">  Een onderzoek in Sri Lanka, geciteerd door Frances </w:t>
      </w:r>
      <w:proofErr w:type="spellStart"/>
      <w:r w:rsidRPr="001164C5">
        <w:rPr>
          <w:rFonts w:ascii="Arial" w:hAnsi="Arial" w:cs="Arial"/>
          <w:lang w:eastAsia="en-US"/>
        </w:rPr>
        <w:t>Cairncross</w:t>
      </w:r>
      <w:proofErr w:type="spellEnd"/>
      <w:r w:rsidRPr="001164C5">
        <w:rPr>
          <w:rFonts w:ascii="Arial" w:hAnsi="Arial" w:cs="Arial"/>
          <w:lang w:eastAsia="en-US"/>
        </w:rPr>
        <w:t xml:space="preserve"> in haar boek </w:t>
      </w:r>
      <w:r w:rsidRPr="001164C5">
        <w:rPr>
          <w:rFonts w:ascii="Arial" w:hAnsi="Arial" w:cs="Arial"/>
          <w:i/>
          <w:iCs/>
          <w:lang w:eastAsia="en-US"/>
        </w:rPr>
        <w:t xml:space="preserve">The </w:t>
      </w:r>
      <w:proofErr w:type="spellStart"/>
      <w:r w:rsidRPr="001164C5">
        <w:rPr>
          <w:rFonts w:ascii="Arial" w:hAnsi="Arial" w:cs="Arial"/>
          <w:i/>
          <w:iCs/>
          <w:lang w:eastAsia="en-US"/>
        </w:rPr>
        <w:t>Death</w:t>
      </w:r>
      <w:proofErr w:type="spellEnd"/>
      <w:r w:rsidRPr="001164C5">
        <w:rPr>
          <w:rFonts w:ascii="Arial" w:hAnsi="Arial" w:cs="Arial"/>
          <w:i/>
          <w:iCs/>
          <w:lang w:eastAsia="en-US"/>
        </w:rPr>
        <w:t xml:space="preserve"> of </w:t>
      </w:r>
      <w:proofErr w:type="spellStart"/>
      <w:r w:rsidRPr="001164C5">
        <w:rPr>
          <w:rFonts w:ascii="Arial" w:hAnsi="Arial" w:cs="Arial"/>
          <w:i/>
          <w:iCs/>
          <w:lang w:eastAsia="en-US"/>
        </w:rPr>
        <w:t>Distance</w:t>
      </w:r>
      <w:proofErr w:type="spellEnd"/>
      <w:r w:rsidRPr="001164C5">
        <w:rPr>
          <w:rFonts w:ascii="Arial" w:hAnsi="Arial" w:cs="Arial"/>
          <w:lang w:eastAsia="en-US"/>
        </w:rPr>
        <w:t>, laat zien dat boeren op het platte land, sinds ze op de hoogte zijn van wat elders wordt betaald, veel betere prijzen voor hun oogst krijgen. In de pre-telefoontijd lagen prijzen in de afgelegen streken liefst 50 tot 60 procent onder die in de hoofdstad Colombo. Toen de boeren telefoon kregen was dat nog maar 10 tot 20%. Een enorme inkomensverbetering en een verandering van een ander kaliber dan het westerse telefoongemak, dat je in staat stelt vanuit de supermarkt even met thuis te overleggen wat je zult kopen nu de broccoli is uitverkocht.</w:t>
      </w:r>
    </w:p>
    <w:p w14:paraId="50D42F18" w14:textId="77777777" w:rsidR="001164C5" w:rsidRPr="001164C5" w:rsidRDefault="001164C5" w:rsidP="001164C5">
      <w:pPr>
        <w:tabs>
          <w:tab w:val="center" w:pos="4535"/>
        </w:tabs>
        <w:ind w:right="0"/>
        <w:rPr>
          <w:rFonts w:ascii="Arial" w:hAnsi="Arial" w:cs="Arial"/>
          <w:lang w:eastAsia="en-US"/>
        </w:rPr>
      </w:pPr>
    </w:p>
    <w:p w14:paraId="771F9EC5" w14:textId="77777777" w:rsidR="001164C5" w:rsidRPr="001164C5" w:rsidRDefault="001164C5" w:rsidP="001164C5">
      <w:pPr>
        <w:tabs>
          <w:tab w:val="center" w:pos="4535"/>
        </w:tabs>
        <w:ind w:right="0"/>
        <w:rPr>
          <w:rFonts w:ascii="Arial" w:hAnsi="Arial" w:cs="Arial"/>
          <w:lang w:eastAsia="en-US"/>
        </w:rPr>
      </w:pPr>
    </w:p>
    <w:p w14:paraId="131AD512" w14:textId="77777777" w:rsidR="001164C5" w:rsidRPr="001164C5" w:rsidRDefault="001164C5" w:rsidP="001164C5">
      <w:pPr>
        <w:tabs>
          <w:tab w:val="center" w:pos="4535"/>
        </w:tabs>
        <w:ind w:right="0"/>
        <w:rPr>
          <w:rFonts w:ascii="Arial" w:hAnsi="Arial" w:cs="Arial"/>
          <w:i/>
          <w:iCs/>
          <w:lang w:eastAsia="en-US"/>
        </w:rPr>
      </w:pPr>
      <w:r w:rsidRPr="001164C5">
        <w:rPr>
          <w:rFonts w:ascii="Arial" w:hAnsi="Arial" w:cs="Arial"/>
          <w:i/>
          <w:iCs/>
          <w:lang w:eastAsia="en-US"/>
        </w:rPr>
        <w:t>(wordt vervolgd)</w:t>
      </w:r>
    </w:p>
    <w:p w14:paraId="076CBD6E" w14:textId="77777777" w:rsidR="001164C5" w:rsidRPr="001164C5" w:rsidRDefault="001164C5" w:rsidP="001164C5">
      <w:pPr>
        <w:tabs>
          <w:tab w:val="center" w:pos="4535"/>
        </w:tabs>
        <w:ind w:right="0"/>
        <w:rPr>
          <w:rFonts w:ascii="Arial" w:hAnsi="Arial" w:cs="Arial"/>
          <w:lang w:eastAsia="en-US"/>
        </w:rPr>
      </w:pPr>
      <w:r w:rsidRPr="001164C5">
        <w:rPr>
          <w:rFonts w:ascii="Arial" w:hAnsi="Arial" w:cs="Arial"/>
          <w:i/>
          <w:lang w:eastAsia="en-US"/>
        </w:rPr>
        <w:t>Overgenomen met toestemming uit het Nieuwsblad van Vereniging Oud Lisse</w:t>
      </w:r>
    </w:p>
    <w:p w14:paraId="642FAE78" w14:textId="77777777" w:rsidR="001164C5" w:rsidRDefault="001164C5" w:rsidP="00547C02">
      <w:pPr>
        <w:rPr>
          <w:rFonts w:ascii="Arial" w:hAnsi="Arial" w:cs="Arial"/>
          <w:b/>
          <w:bCs/>
          <w:sz w:val="28"/>
          <w:szCs w:val="28"/>
        </w:rPr>
      </w:pPr>
    </w:p>
    <w:p w14:paraId="4B8816FA" w14:textId="77777777" w:rsidR="001164C5" w:rsidRDefault="001164C5" w:rsidP="001164C5">
      <w:pPr>
        <w:ind w:right="0"/>
        <w:rPr>
          <w:rFonts w:ascii="Arial" w:eastAsia="Calibri" w:hAnsi="Arial" w:cs="Arial"/>
          <w:b/>
          <w:bCs/>
          <w:kern w:val="2"/>
          <w:lang w:eastAsia="en-US"/>
          <w14:ligatures w14:val="standardContextual"/>
        </w:rPr>
      </w:pPr>
    </w:p>
    <w:p w14:paraId="27BFF466" w14:textId="77777777" w:rsidR="001164C5" w:rsidRDefault="001164C5" w:rsidP="001164C5">
      <w:pPr>
        <w:ind w:right="0"/>
        <w:rPr>
          <w:rFonts w:ascii="Arial" w:eastAsia="Calibri" w:hAnsi="Arial" w:cs="Arial"/>
          <w:b/>
          <w:bCs/>
          <w:kern w:val="2"/>
          <w:lang w:eastAsia="en-US"/>
          <w14:ligatures w14:val="standardContextual"/>
        </w:rPr>
      </w:pPr>
    </w:p>
    <w:p w14:paraId="198D7988" w14:textId="77777777" w:rsidR="001164C5" w:rsidRDefault="001164C5" w:rsidP="001164C5">
      <w:pPr>
        <w:ind w:right="0"/>
        <w:rPr>
          <w:rFonts w:ascii="Arial" w:eastAsia="Calibri" w:hAnsi="Arial" w:cs="Arial"/>
          <w:b/>
          <w:bCs/>
          <w:kern w:val="2"/>
          <w:lang w:eastAsia="en-US"/>
          <w14:ligatures w14:val="standardContextual"/>
        </w:rPr>
      </w:pPr>
    </w:p>
    <w:p w14:paraId="27BE63B6" w14:textId="0A0FC1E1" w:rsidR="001164C5" w:rsidRPr="001164C5" w:rsidRDefault="001164C5" w:rsidP="001164C5">
      <w:pPr>
        <w:ind w:right="0"/>
        <w:rPr>
          <w:rFonts w:ascii="Arial" w:eastAsia="Calibri" w:hAnsi="Arial" w:cs="Arial"/>
          <w:b/>
          <w:bCs/>
          <w:kern w:val="2"/>
          <w:lang w:eastAsia="en-US"/>
          <w14:ligatures w14:val="standardContextual"/>
        </w:rPr>
      </w:pPr>
      <w:r w:rsidRPr="001164C5">
        <w:rPr>
          <w:rFonts w:ascii="Arial" w:eastAsia="Calibri" w:hAnsi="Arial" w:cs="Arial"/>
          <w:b/>
          <w:bCs/>
          <w:kern w:val="2"/>
          <w:lang w:eastAsia="en-US"/>
          <w14:ligatures w14:val="standardContextual"/>
        </w:rPr>
        <w:t>Garriet Jan en Annegien: De tijger-jager</w:t>
      </w:r>
    </w:p>
    <w:p w14:paraId="4E040B7E" w14:textId="77777777" w:rsidR="001164C5" w:rsidRPr="001164C5" w:rsidRDefault="001164C5" w:rsidP="001164C5">
      <w:pPr>
        <w:ind w:right="0"/>
        <w:rPr>
          <w:rFonts w:ascii="Arial" w:eastAsia="Calibri" w:hAnsi="Arial" w:cs="Arial"/>
          <w:b/>
          <w:bCs/>
          <w:kern w:val="2"/>
          <w:lang w:eastAsia="en-US"/>
          <w14:ligatures w14:val="standardContextual"/>
        </w:rPr>
      </w:pPr>
    </w:p>
    <w:p w14:paraId="0C39BA77"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Jan Willem, de oudste zoon van onze neef Hendrik Jan van de Beulakker, is met de Zuiderkruis uit Indië terug gekeerd. Hij heeft twee jaar lang zijn krachten aan het vaderland gegeven en nu is hij terug gekomen om zijn vader weer te helpen op de boerderij.</w:t>
      </w:r>
    </w:p>
    <w:p w14:paraId="1DB32AF8"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Annegien en ik keken raar op toen Jan Willem deze week zo ineens voor onze deur stond, met zijn soldatenpak nog steeds aan. Hij was op de fiets. Annegien was één en al hartelijkheid.</w:t>
      </w:r>
    </w:p>
    <w:p w14:paraId="7D84275C"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‘Kom erin jongen’, zei ze, ‘wel, je ziet er patent uit. Je zou niet zeggen dat je twee jaar lang in de brandende zon hebt gezeten’.</w:t>
      </w:r>
    </w:p>
    <w:p w14:paraId="51E6E843"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‘Graag’, zei Jan Willem, ‘het is een hele trap vanaf de Beulakker. Mijn tong hangt  me op de schoenen. Hoe gaat het met jullie?’</w:t>
      </w:r>
    </w:p>
    <w:p w14:paraId="2269254A"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‘Best, Jan Willem’, zei ik, ‘wij mogen niet klagen. Leuk van je dat je de familie eens komt opzoeken’.</w:t>
      </w:r>
    </w:p>
    <w:p w14:paraId="36C83E48"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‘Ja’, antwoordde Jan Willem, ‘ik neem het er nu nog maar eventjes van. Mijn vader wilde mij alweer direct aan het werk hebben maar ik wil eerst de familie eens langs. Ik heb jullie zo lang niet gezien’.</w:t>
      </w:r>
    </w:p>
    <w:p w14:paraId="3B0A250D"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‘Je hebt groot gelijk’, zei Annegien, ‘je kunt nog lang genoeg onder de koe zitten’.</w:t>
      </w:r>
    </w:p>
    <w:p w14:paraId="0F3C35D9"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We haalden Jan Willem de kamer in en we zetten hem in een gemakkelijke stoel. Het gebeurt niet alle dagen dat je een Oost-Indiëvaarder in huis krijgt en wij waren maar wat trots op deze achterneef. Het is toch wel erg kranig van die jonge jongens om in de vreemde ons land te dienen. Het was dan wel een zoon van Hendrik Jan maar hij zou het goed bij ons hebben. De jongen kon het ook niet helpen dat hij zo’n schriep als vader had.</w:t>
      </w:r>
    </w:p>
    <w:p w14:paraId="13EA7C4F"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Annegien schonk hem een grote kop thee in met drie scheppen suiker en ze legde er twee krakelingen bij. Van mij kreeg ie een grote sigaar, de beste die ik in huis had.</w:t>
      </w:r>
    </w:p>
    <w:p w14:paraId="25AF9833"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We konden onze ogen niet van hem af houden; dat dat nou familie van ons was. Toen ie de thee op had kreeg hij van Annegien een glaasje advocaat met een stuk sprits erbij.</w:t>
      </w:r>
    </w:p>
    <w:p w14:paraId="5C6EAA87"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‘Nou Jan Willem’, zei ik, ‘je zult in Indië wel een hele boel beleefd hebben. Je moest ons er maar eens wat van vertellen’.</w:t>
      </w:r>
    </w:p>
    <w:p w14:paraId="1C90DA42"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‘He ja’, zei Annegien, ‘dat moest je maar eens doen mijn jongen. Het zal best een raar land zijn waar de kokosnoten zo maar langs de weg groeien en de tijgers rondkuieren net als hier de muizen. Toe, vertel er eens wat van’.</w:t>
      </w:r>
    </w:p>
    <w:p w14:paraId="7C11C7F3"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‘Och’, zei Jan Willem bescheiden, ‘ik heb niet zo veel beleefd’.</w:t>
      </w:r>
    </w:p>
    <w:p w14:paraId="5130BB66"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‘Heb je nooit een tijger gezien’, vroeg ik.</w:t>
      </w:r>
    </w:p>
    <w:p w14:paraId="5592174A"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Annegien tapte hem nog eens een grote bel advocaat in en dat scheen de jongen toch een beetje los te maken.</w:t>
      </w:r>
    </w:p>
    <w:p w14:paraId="6094468D"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‘Ja’, zei Jan Willem, ‘ik heb eens wat geweldigs beleefd met een tijger en het is gewoon een kompleet wonder dat ik hier nog een glaasje advocaat zit te drinken’.</w:t>
      </w:r>
    </w:p>
    <w:p w14:paraId="336372CE"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‘He toe’, zeiden we, ‘vertel eens verder’.</w:t>
      </w:r>
    </w:p>
    <w:p w14:paraId="09380BAD"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Jan Willem kreeg nog een dikke bolknak en toen begon hij te vertellen.</w:t>
      </w:r>
    </w:p>
    <w:p w14:paraId="4624A039"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‘Nou mensen, wij waren op een kokendhete dag op petroelje in de binnenlanden van Java. De zon brandde ons in de nek en het zweet liep ons als een waterval van het hoofd. We waren met z’n zessen, vijf soldaten en een luitenant en al uren onderweg. De veldflessen waren schoon leeg. Toen zei de luitenant tegen mij: ‘Jan Willem, je moest eens gaan kijken of er in de buurt geen rijstveld te vinden is want wij moeten wat te drinken hebben’.</w:t>
      </w:r>
    </w:p>
    <w:p w14:paraId="06238347"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‘Tot uw orders luit’, zei ik en ik pakte meteen mijn machinegeweer en de veldfles. Nou mensen, ik drong door de struiken aan de rand van het oerwoud en speurde naar water.</w:t>
      </w:r>
    </w:p>
    <w:p w14:paraId="1B6FE2BB"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‘Wat een moed’, zei Annegien, ‘zo maar alleen de rimboe in’.</w:t>
      </w:r>
    </w:p>
    <w:p w14:paraId="29A5087D" w14:textId="77777777" w:rsidR="001164C5" w:rsidRDefault="001164C5" w:rsidP="001164C5">
      <w:pPr>
        <w:ind w:right="0"/>
        <w:rPr>
          <w:rFonts w:ascii="Arial" w:eastAsia="Calibri" w:hAnsi="Arial" w:cs="Arial"/>
          <w:kern w:val="2"/>
          <w:lang w:eastAsia="en-US"/>
          <w14:ligatures w14:val="standardContextual"/>
        </w:rPr>
      </w:pPr>
    </w:p>
    <w:p w14:paraId="25E9C047" w14:textId="77777777" w:rsidR="001164C5" w:rsidRDefault="001164C5" w:rsidP="001164C5">
      <w:pPr>
        <w:ind w:right="0"/>
        <w:rPr>
          <w:rFonts w:ascii="Arial" w:eastAsia="Calibri" w:hAnsi="Arial" w:cs="Arial"/>
          <w:kern w:val="2"/>
          <w:lang w:eastAsia="en-US"/>
          <w14:ligatures w14:val="standardContextual"/>
        </w:rPr>
      </w:pPr>
    </w:p>
    <w:p w14:paraId="0601E759" w14:textId="77777777" w:rsidR="001164C5" w:rsidRDefault="001164C5" w:rsidP="001164C5">
      <w:pPr>
        <w:ind w:right="0"/>
        <w:rPr>
          <w:rFonts w:ascii="Arial" w:eastAsia="Calibri" w:hAnsi="Arial" w:cs="Arial"/>
          <w:kern w:val="2"/>
          <w:lang w:eastAsia="en-US"/>
          <w14:ligatures w14:val="standardContextual"/>
        </w:rPr>
      </w:pPr>
    </w:p>
    <w:p w14:paraId="47FAE6A4" w14:textId="77777777" w:rsidR="001164C5" w:rsidRDefault="001164C5" w:rsidP="001164C5">
      <w:pPr>
        <w:ind w:right="0"/>
        <w:rPr>
          <w:rFonts w:ascii="Arial" w:eastAsia="Calibri" w:hAnsi="Arial" w:cs="Arial"/>
          <w:kern w:val="2"/>
          <w:lang w:eastAsia="en-US"/>
          <w14:ligatures w14:val="standardContextual"/>
        </w:rPr>
      </w:pPr>
    </w:p>
    <w:p w14:paraId="306DFB97" w14:textId="77777777" w:rsidR="001164C5" w:rsidRDefault="001164C5" w:rsidP="001164C5">
      <w:pPr>
        <w:ind w:right="0"/>
        <w:rPr>
          <w:rFonts w:ascii="Arial" w:eastAsia="Calibri" w:hAnsi="Arial" w:cs="Arial"/>
          <w:kern w:val="2"/>
          <w:lang w:eastAsia="en-US"/>
          <w14:ligatures w14:val="standardContextual"/>
        </w:rPr>
      </w:pPr>
    </w:p>
    <w:p w14:paraId="341E5965" w14:textId="77777777" w:rsidR="001164C5" w:rsidRDefault="001164C5" w:rsidP="001164C5">
      <w:pPr>
        <w:ind w:right="0"/>
        <w:rPr>
          <w:rFonts w:ascii="Arial" w:eastAsia="Calibri" w:hAnsi="Arial" w:cs="Arial"/>
          <w:kern w:val="2"/>
          <w:lang w:eastAsia="en-US"/>
          <w14:ligatures w14:val="standardContextual"/>
        </w:rPr>
      </w:pPr>
    </w:p>
    <w:p w14:paraId="2E59F2A8" w14:textId="06598A61"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‘Och ja’, zei Jan Willem, ‘aan dat soort dingen raak je gewend. Maar nu komt het. Ik had nog maar vijf minuten gelopen toen ik over een heuveltje moest. Hoe het kwam, weet ik niet, maar opeens gleed ik uit. Ik rolde de heuvel af precies midden in een nest van een tijgerin met twee jongen’.</w:t>
      </w:r>
    </w:p>
    <w:p w14:paraId="4BBEDEE3"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‘O man schei uit’, griezelde Annegien.</w:t>
      </w:r>
    </w:p>
    <w:p w14:paraId="74798BB8"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‘Nou mensen’, vertelde Jan Willem verder, ‘ik dacht dat mijn laatste uurtje gelagen was toen ik vlak naast mij die grote kop van de tijgerin zag. Slagtanden als kachelpoken. Gelukkig was de tijgerin ook even van de kook, maar ineens kromde ze zich als een kat en die grote bek ging open’.</w:t>
      </w:r>
    </w:p>
    <w:p w14:paraId="75F20934"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‘O’, sidderde Annegien, ‘vrat hij je toen op?’</w:t>
      </w:r>
    </w:p>
    <w:p w14:paraId="6157F75D"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‘Nee’, zei Jan Willem’, ik hield mijn positieven goed bij elkaar. De tijgerin kwam langzaam op me af en ik dacht: daar gaat Jan Willem. Met de moed der wanhoop greep ik mijn machinegeweer en ik duwde de loop in de bek van de tijgerin. Ik haalde de trekker over en het salvo daverde door het oerwoud. De kogels gingen dwars door de tijgerin heen en kwamen er bij de staart weer uit’.</w:t>
      </w:r>
    </w:p>
    <w:p w14:paraId="06B9A526"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‘En was ie dood?, vroeg ik.</w:t>
      </w:r>
    </w:p>
    <w:p w14:paraId="1B0147AC"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‘Als een pier’, zei Jan Willem.</w:t>
      </w:r>
    </w:p>
    <w:p w14:paraId="1B27530D"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‘Dat neem ik grif aan’, zei Annegien, ‘kerel, wat een moed’.</w:t>
      </w:r>
    </w:p>
    <w:p w14:paraId="4EA9CABA"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‘Is het verhaal nu uit Jan Willem’, vroeg ik.</w:t>
      </w:r>
    </w:p>
    <w:p w14:paraId="62D31377"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‘Nee mensen, het mooiste moet nog komen  op het lawaai van de schoten kwam de hele petroelje in de benen want ze dachten dat ik door de vijand overvallen was. De luitenant baande zich een weg door de struiken en hij zette ogen op als etensborden toen hij mij daar bij die dooie tijgerin zag zitten. In het nest lagen ook nog twee jonge tijgertjes maar die konden nog geen kwaad doen. De luit klopte me op de schouder en ook de andere jongens van de petroelje. En toen deden we nog een ontdekking: achter de struiken lag ook nog een mannetjes tijger; morsdood’.</w:t>
      </w:r>
    </w:p>
    <w:p w14:paraId="569EAA86"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‘Grote griezels’, zei Annegien, ‘hoe is het in de wereld mogelijk. Maar is dat allemaal nu echt gebeurd Jan Willem, je speldt ons toch niet zomaar iets op de mouw?’</w:t>
      </w:r>
    </w:p>
    <w:p w14:paraId="2000BEE8"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‘Annegien, wat denk je wel niet van mij? Ik zal aan de familie heus geen leugens vertellen. Trouwens, ik had jullie het bewijs nog bijna kunnen laten zien want ik had de kop van de tijgerin nog meegenomen als aandenken. Maar die is in de Rode zee van boord gerold. Dat is wel heel jammer’.</w:t>
      </w:r>
    </w:p>
    <w:p w14:paraId="57A89728"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‘Annegien, zei ik, ‘je moet niet zo wantrouwig wezen. Dacht je nu werkelijk dat die jongen hier smoesjes zat te vertellen. Hij moet trouwens nog vertellen over die mannetjestijger die dood in de rimboe lag’.</w:t>
      </w:r>
    </w:p>
    <w:p w14:paraId="79BBC14E"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‘Nou Garriet Jan en Annegien, wat was er gebeurd? De tijger was in de buurt op jacht geweest en had rumoer gehoord. En toen ik mijn machinegeweer leeg schoot in de bek van die tijgerin schoten de kogels dwars door de ribbenkast en de hele lading trof de man-tijger in de borst. Ja mensen, je kunt wat beleven in zo’n vreemd land’.</w:t>
      </w:r>
    </w:p>
    <w:p w14:paraId="32F3BD21"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‘Zeg dat wel’, zei Annegien, ‘je had nu ook wel als een balletje gehakt in de maag van die tijger kunnen zitten, Jan Willem. Maar is dat allemaal werkelijk zo gebeurd?’</w:t>
      </w:r>
    </w:p>
    <w:p w14:paraId="4BAB7520"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‘Wat dacht je’, zie de soldaat,’ dat ik hier zit op te scheppen?’</w:t>
      </w:r>
    </w:p>
    <w:p w14:paraId="0BB93A2C"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‘Heb je er geen ridderorde voor gekregen, Jan Willem?’ vroeg Annegien.</w:t>
      </w:r>
    </w:p>
    <w:p w14:paraId="5BF972E3"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 xml:space="preserve">‘Nee, dat kon niet’, zei Jan Willem, ‘maar op een morgen moest ik in Batavia voor het front van de troepen komen. De kolonel was er ook en die stelde mij aan het leger voor als voorbeeld. ‘Deze jongeman’, zei de kolonel, ‘heeft bewezen dat een soldaat door kalmte en moed zich uit de moeilijkste omstandigheden kan redden. Deze man heeft de Willemsorde verdiend, maar helaas we kunnen hem die niet geven omdat deze onderscheiding alleen gegeven wordt voor krijgsverrichtingen. Daarom overhandig ik hem deze fraaie doos sigaren voor moed, beleid en trouw’. </w:t>
      </w:r>
    </w:p>
    <w:p w14:paraId="559BA752" w14:textId="77777777" w:rsidR="001164C5" w:rsidRDefault="001164C5" w:rsidP="001164C5">
      <w:pPr>
        <w:ind w:right="0"/>
        <w:rPr>
          <w:rFonts w:ascii="Arial" w:eastAsia="Calibri" w:hAnsi="Arial" w:cs="Arial"/>
          <w:kern w:val="2"/>
          <w:lang w:eastAsia="en-US"/>
          <w14:ligatures w14:val="standardContextual"/>
        </w:rPr>
      </w:pPr>
    </w:p>
    <w:p w14:paraId="68FF87E6" w14:textId="77777777" w:rsidR="001164C5" w:rsidRDefault="001164C5" w:rsidP="001164C5">
      <w:pPr>
        <w:ind w:right="0"/>
        <w:rPr>
          <w:rFonts w:ascii="Arial" w:eastAsia="Calibri" w:hAnsi="Arial" w:cs="Arial"/>
          <w:kern w:val="2"/>
          <w:lang w:eastAsia="en-US"/>
          <w14:ligatures w14:val="standardContextual"/>
        </w:rPr>
      </w:pPr>
    </w:p>
    <w:p w14:paraId="5610AD26" w14:textId="77777777" w:rsidR="001164C5" w:rsidRDefault="001164C5" w:rsidP="001164C5">
      <w:pPr>
        <w:ind w:right="0"/>
        <w:rPr>
          <w:rFonts w:ascii="Arial" w:eastAsia="Calibri" w:hAnsi="Arial" w:cs="Arial"/>
          <w:kern w:val="2"/>
          <w:lang w:eastAsia="en-US"/>
          <w14:ligatures w14:val="standardContextual"/>
        </w:rPr>
      </w:pPr>
    </w:p>
    <w:p w14:paraId="29EA01DF" w14:textId="77777777" w:rsidR="001164C5" w:rsidRDefault="001164C5" w:rsidP="001164C5">
      <w:pPr>
        <w:ind w:right="0"/>
        <w:rPr>
          <w:rFonts w:ascii="Arial" w:eastAsia="Calibri" w:hAnsi="Arial" w:cs="Arial"/>
          <w:kern w:val="2"/>
          <w:lang w:eastAsia="en-US"/>
          <w14:ligatures w14:val="standardContextual"/>
        </w:rPr>
      </w:pPr>
    </w:p>
    <w:p w14:paraId="3F6A2976" w14:textId="77777777" w:rsidR="001164C5" w:rsidRDefault="001164C5" w:rsidP="001164C5">
      <w:pPr>
        <w:ind w:right="0"/>
        <w:rPr>
          <w:rFonts w:ascii="Arial" w:eastAsia="Calibri" w:hAnsi="Arial" w:cs="Arial"/>
          <w:kern w:val="2"/>
          <w:lang w:eastAsia="en-US"/>
          <w14:ligatures w14:val="standardContextual"/>
        </w:rPr>
      </w:pPr>
    </w:p>
    <w:p w14:paraId="0BB9648E" w14:textId="11568648"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‘Garriet Jan en Annegien, dat was een prachtig moment’.</w:t>
      </w:r>
    </w:p>
    <w:p w14:paraId="62535940"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‘Zo’, zei Annegien, ‘het gemoed van een mens zou volschieten als je aan zo’n plechtigheid denkt. En dat dat nu aan een familielid is overkomen. Kom eens hier’.</w:t>
      </w:r>
    </w:p>
    <w:p w14:paraId="3293D8E6"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En voor Jan Willem het in de gaten had drukte Annegien hem twee klaterende zoenen op de beide wangen.</w:t>
      </w:r>
    </w:p>
    <w:p w14:paraId="6CF4B190"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Het werd verder nog een gezellige middag. Jan Willem haalde zijn portefeuille voor de dag en liet ons allerlei foto’s zien uit Batavia.</w:t>
      </w:r>
    </w:p>
    <w:p w14:paraId="024CE27E"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‘Jammer’, zei Annegien, ‘dat je geen foto hebt van die tijgers’.</w:t>
      </w:r>
    </w:p>
    <w:p w14:paraId="5A99B4F1"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‘Tja’, zei Jan Willem, ‘wij hadden daar geen fototoestel bij ons’.</w:t>
      </w:r>
    </w:p>
    <w:p w14:paraId="55BF7218"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Tegen zes uur stapte Jan Willem op en we namen hartelijk afscheid.</w:t>
      </w:r>
    </w:p>
    <w:p w14:paraId="2C88ECD2"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Jan Willem pakte de fiets en ging de tuin door naar de weg en wij gingen naar binnen.</w:t>
      </w:r>
    </w:p>
    <w:p w14:paraId="1BF1EF8F"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‘Jonge’, meende Annegien, ‘wat een moedige vent’. Ze keek nog even naar buiten.</w:t>
      </w:r>
    </w:p>
    <w:p w14:paraId="2B800E6D"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‘Verdraaid’, zei ze, ‘daar heb je hem alweer. Zou hij wat vergeten zijn?’</w:t>
      </w:r>
    </w:p>
    <w:p w14:paraId="6AB63E64"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‘Garriet Jan’, zei Jan Willem, ‘je moest eens even meegaan. Daar ligt een kalf van een herdershond pal achter de deur van de schutting en ‘t loeder kijkt mij toch zo gemeen aan’</w:t>
      </w:r>
    </w:p>
    <w:p w14:paraId="6C847783"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Annegien en ik keken elkaar veelbetekenend aan.</w:t>
      </w:r>
    </w:p>
    <w:p w14:paraId="30E9E017"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‘Ach wat’, zei ik, ‘dat is die lobbes van onze achterburen. Die doet nog geen vlieg kwaad’.</w:t>
      </w:r>
    </w:p>
    <w:p w14:paraId="1746A3CE"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‘Ga toch maar even mee Garriet Jan, ik vertrouw het niks. Hij kijkt zo vals uit zijn ogen’.</w:t>
      </w:r>
    </w:p>
    <w:p w14:paraId="0C06DA53"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Ik ging mee en Annegien zei sarcastisch: ’Het is geen tijger hoor Jan Willem’.</w:t>
      </w:r>
    </w:p>
    <w:p w14:paraId="7DF25660"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Jan Willem zei niets.</w:t>
      </w:r>
    </w:p>
    <w:p w14:paraId="54E891DE"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Even later was ik terug. ‘Nou Annegien’, zei ik ‘ik weet het niet maar ik geloof dat die tijger ons lelijk bij de neus heeft gehad. Als je had gezien hoe hij met een grote boog om die herdershond liep, dan heeft dat kereltje nooit van voren naar achteren door een tijger geschoten’.</w:t>
      </w:r>
    </w:p>
    <w:p w14:paraId="7930C830"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‘De leugenaar’, foeterde Annegien, ‘het verwondert mij niks. Het verhaal was veel te mooi. Ik zei het al wel: twee tijgers in één schot. Dat doe je niet zo maar als je van de Beulakker komt en nooit anders hebt gezien dan koeien en kalveren’.</w:t>
      </w:r>
    </w:p>
    <w:p w14:paraId="5F7CD1C5"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’Het Is zonde van mijn kostelijke sigaren die ik hem gegeven heb’.</w:t>
      </w:r>
    </w:p>
    <w:p w14:paraId="528867FA"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‘En van mijn kussen die ik hem op de wangen gedrukt heb. Die had ik beter aan een ander kunnen besteden’, meende Annegien.</w:t>
      </w:r>
    </w:p>
    <w:p w14:paraId="5609D3DC"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Toen zagen we een brief op de grond liggen die Jan Willem uit zijn zak had laten vallen. Het was een brief van een kameraad van Jan Willem. Ik las de brief: ‘Wij hebben het toch maar goed getroffen in onze diensttijd, al die jaren samen op het magazijn in Batavia. Dat was beter dan al dat sjouwen door die rimboe. Gelukkig dat we nooit een voet buiten Batavia hoefden te zetten’.</w:t>
      </w:r>
    </w:p>
    <w:p w14:paraId="52118A4B"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‘Hoor je dat Annegien?’</w:t>
      </w:r>
    </w:p>
    <w:p w14:paraId="05F34441"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‘De luizenbos’, schetterde Annegien. ‘Hij is geen haar beter dan zijn vader’.</w:t>
      </w:r>
    </w:p>
    <w:p w14:paraId="608E1F65"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We hebben de brief aan Jan Willem terug gestuurd en Annegien schreef op de enveloppe: ‘Geliefde neef, als je weer eens bij ons komt zullen we Peter, onze kat, uitbesteden anders durf je misschien de deur niet in te komen’.</w:t>
      </w:r>
    </w:p>
    <w:p w14:paraId="47573EDB" w14:textId="77777777" w:rsidR="001164C5" w:rsidRPr="001164C5" w:rsidRDefault="001164C5" w:rsidP="001164C5">
      <w:pPr>
        <w:ind w:right="0"/>
        <w:rPr>
          <w:rFonts w:ascii="Arial" w:eastAsia="Calibri" w:hAnsi="Arial" w:cs="Arial"/>
          <w:kern w:val="2"/>
          <w:lang w:eastAsia="en-US"/>
          <w14:ligatures w14:val="standardContextual"/>
        </w:rPr>
      </w:pPr>
      <w:r w:rsidRPr="001164C5">
        <w:rPr>
          <w:rFonts w:ascii="Arial" w:eastAsia="Calibri" w:hAnsi="Arial" w:cs="Arial"/>
          <w:kern w:val="2"/>
          <w:lang w:eastAsia="en-US"/>
          <w14:ligatures w14:val="standardContextual"/>
        </w:rPr>
        <w:t>‘Ziezo’, zei Annegien, ‘daar kan hij het mee doen!’</w:t>
      </w:r>
    </w:p>
    <w:p w14:paraId="7913373D" w14:textId="77777777" w:rsidR="001164C5" w:rsidRPr="001164C5" w:rsidRDefault="001164C5" w:rsidP="001164C5">
      <w:pPr>
        <w:ind w:right="0"/>
        <w:rPr>
          <w:rFonts w:ascii="Arial" w:eastAsia="Calibri" w:hAnsi="Arial" w:cs="Arial"/>
          <w:kern w:val="2"/>
          <w:lang w:eastAsia="en-US"/>
          <w14:ligatures w14:val="standardContextual"/>
        </w:rPr>
      </w:pPr>
    </w:p>
    <w:p w14:paraId="713B1DA3" w14:textId="77777777" w:rsidR="001164C5" w:rsidRPr="001164C5" w:rsidRDefault="001164C5" w:rsidP="001164C5">
      <w:pPr>
        <w:ind w:right="0"/>
        <w:rPr>
          <w:rFonts w:ascii="Arial" w:eastAsia="Calibri" w:hAnsi="Arial" w:cs="Arial"/>
          <w:kern w:val="2"/>
          <w:lang w:eastAsia="en-US"/>
          <w14:ligatures w14:val="standardContextual"/>
        </w:rPr>
      </w:pPr>
    </w:p>
    <w:p w14:paraId="1B8A444D" w14:textId="77777777" w:rsidR="001164C5" w:rsidRDefault="001164C5" w:rsidP="00547C02">
      <w:pPr>
        <w:rPr>
          <w:rFonts w:ascii="Arial" w:hAnsi="Arial" w:cs="Arial"/>
          <w:b/>
          <w:bCs/>
          <w:sz w:val="28"/>
          <w:szCs w:val="28"/>
        </w:rPr>
      </w:pPr>
    </w:p>
    <w:p w14:paraId="6EFF034A" w14:textId="00D18693" w:rsidR="001D2378" w:rsidRDefault="001D2378" w:rsidP="00EC7A84">
      <w:pPr>
        <w:jc w:val="left"/>
        <w:rPr>
          <w:rFonts w:ascii="Arial" w:hAnsi="Arial" w:cs="Arial"/>
          <w:b/>
          <w:bCs/>
          <w:sz w:val="32"/>
          <w:szCs w:val="32"/>
        </w:rPr>
      </w:pPr>
      <w:r>
        <w:rPr>
          <w:rFonts w:ascii="Arial" w:hAnsi="Arial" w:cs="Arial"/>
          <w:b/>
          <w:bCs/>
          <w:noProof/>
          <w:sz w:val="32"/>
          <w:szCs w:val="32"/>
        </w:rPr>
        <w:lastRenderedPageBreak/>
        <w:drawing>
          <wp:inline distT="0" distB="0" distL="0" distR="0" wp14:anchorId="6B38D955" wp14:editId="6B79A130">
            <wp:extent cx="6054090" cy="2084705"/>
            <wp:effectExtent l="0" t="0" r="3810" b="0"/>
            <wp:docPr id="38917765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54090" cy="2084705"/>
                    </a:xfrm>
                    <a:prstGeom prst="rect">
                      <a:avLst/>
                    </a:prstGeom>
                    <a:noFill/>
                  </pic:spPr>
                </pic:pic>
              </a:graphicData>
            </a:graphic>
          </wp:inline>
        </w:drawing>
      </w:r>
    </w:p>
    <w:p w14:paraId="7BE619DF" w14:textId="6A825764" w:rsidR="001D2378" w:rsidRPr="001D2378" w:rsidRDefault="001D2378" w:rsidP="00EC7A84">
      <w:pPr>
        <w:jc w:val="left"/>
        <w:rPr>
          <w:rFonts w:ascii="Arial" w:hAnsi="Arial" w:cs="Arial"/>
          <w:sz w:val="32"/>
          <w:szCs w:val="32"/>
        </w:rPr>
      </w:pPr>
      <w:r>
        <w:rPr>
          <w:rFonts w:ascii="Arial" w:hAnsi="Arial" w:cs="Arial"/>
          <w:sz w:val="32"/>
          <w:szCs w:val="32"/>
        </w:rPr>
        <w:t>-----------------------------------------------------------------------------------</w:t>
      </w:r>
    </w:p>
    <w:p w14:paraId="59802B7B" w14:textId="452CA05E"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6432" behindDoc="1" locked="0" layoutInCell="1" allowOverlap="1" wp14:anchorId="431C496E" wp14:editId="15E42B7B">
            <wp:simplePos x="0" y="0"/>
            <wp:positionH relativeFrom="column">
              <wp:posOffset>88900</wp:posOffset>
            </wp:positionH>
            <wp:positionV relativeFrom="paragraph">
              <wp:posOffset>236220</wp:posOffset>
            </wp:positionV>
            <wp:extent cx="6084570" cy="2280285"/>
            <wp:effectExtent l="0" t="0" r="0" b="5715"/>
            <wp:wrapNone/>
            <wp:docPr id="16130351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84570" cy="2280285"/>
                    </a:xfrm>
                    <a:prstGeom prst="rect">
                      <a:avLst/>
                    </a:prstGeom>
                    <a:noFill/>
                  </pic:spPr>
                </pic:pic>
              </a:graphicData>
            </a:graphic>
          </wp:anchor>
        </w:drawing>
      </w:r>
    </w:p>
    <w:p w14:paraId="1418F6A8" w14:textId="253BE43E" w:rsidR="001D2378" w:rsidRDefault="001D2378" w:rsidP="00EC7A84">
      <w:pPr>
        <w:jc w:val="left"/>
        <w:rPr>
          <w:rFonts w:ascii="Arial" w:hAnsi="Arial" w:cs="Arial"/>
          <w:b/>
          <w:bCs/>
          <w:sz w:val="32"/>
          <w:szCs w:val="32"/>
        </w:rPr>
      </w:pPr>
    </w:p>
    <w:p w14:paraId="7BD2F5D0" w14:textId="29C9E6C5" w:rsidR="001D2378" w:rsidRDefault="001D2378" w:rsidP="00EC7A84">
      <w:pPr>
        <w:jc w:val="left"/>
        <w:rPr>
          <w:rFonts w:ascii="Arial" w:hAnsi="Arial" w:cs="Arial"/>
          <w:b/>
          <w:bCs/>
          <w:sz w:val="32"/>
          <w:szCs w:val="32"/>
        </w:rPr>
      </w:pPr>
    </w:p>
    <w:p w14:paraId="7C5EBAD7" w14:textId="2CF8E7F6" w:rsidR="001D2378" w:rsidRDefault="001D2378" w:rsidP="00EC7A84">
      <w:pPr>
        <w:jc w:val="left"/>
        <w:rPr>
          <w:rFonts w:ascii="Arial" w:hAnsi="Arial" w:cs="Arial"/>
          <w:b/>
          <w:bCs/>
          <w:sz w:val="32"/>
          <w:szCs w:val="32"/>
        </w:rPr>
      </w:pPr>
    </w:p>
    <w:p w14:paraId="0DB2FD00" w14:textId="4B38C594" w:rsidR="001D2378" w:rsidRDefault="001D2378" w:rsidP="00EC7A84">
      <w:pPr>
        <w:jc w:val="left"/>
        <w:rPr>
          <w:rFonts w:ascii="Arial" w:hAnsi="Arial" w:cs="Arial"/>
          <w:b/>
          <w:bCs/>
          <w:sz w:val="32"/>
          <w:szCs w:val="32"/>
        </w:rPr>
      </w:pPr>
    </w:p>
    <w:p w14:paraId="7A9CE61E" w14:textId="4B971983" w:rsidR="001D2378" w:rsidRDefault="001D2378" w:rsidP="00EC7A84">
      <w:pPr>
        <w:jc w:val="left"/>
        <w:rPr>
          <w:rFonts w:ascii="Arial" w:hAnsi="Arial" w:cs="Arial"/>
          <w:b/>
          <w:bCs/>
          <w:sz w:val="32"/>
          <w:szCs w:val="32"/>
        </w:rPr>
      </w:pPr>
    </w:p>
    <w:p w14:paraId="3ED149C8" w14:textId="41629E37" w:rsidR="001D2378" w:rsidRDefault="001D2378" w:rsidP="00EC7A84">
      <w:pPr>
        <w:jc w:val="left"/>
        <w:rPr>
          <w:rFonts w:ascii="Arial" w:hAnsi="Arial" w:cs="Arial"/>
          <w:b/>
          <w:bCs/>
          <w:sz w:val="32"/>
          <w:szCs w:val="32"/>
        </w:rPr>
      </w:pPr>
    </w:p>
    <w:p w14:paraId="1F7F06EB" w14:textId="153AD178" w:rsidR="001D2378" w:rsidRDefault="001D2378" w:rsidP="00EC7A84">
      <w:pPr>
        <w:jc w:val="left"/>
        <w:rPr>
          <w:rFonts w:ascii="Arial" w:hAnsi="Arial" w:cs="Arial"/>
          <w:b/>
          <w:bCs/>
          <w:sz w:val="32"/>
          <w:szCs w:val="32"/>
        </w:rPr>
      </w:pPr>
    </w:p>
    <w:p w14:paraId="14A90C70" w14:textId="58245C31" w:rsidR="001D2378" w:rsidRDefault="001D2378" w:rsidP="00EC7A84">
      <w:pPr>
        <w:jc w:val="left"/>
        <w:rPr>
          <w:rFonts w:ascii="Arial" w:hAnsi="Arial" w:cs="Arial"/>
          <w:b/>
          <w:bCs/>
          <w:sz w:val="32"/>
          <w:szCs w:val="32"/>
        </w:rPr>
      </w:pPr>
    </w:p>
    <w:p w14:paraId="51544315" w14:textId="2AEFD0DC" w:rsidR="001D2378" w:rsidRDefault="001D2378" w:rsidP="00EC7A84">
      <w:pPr>
        <w:jc w:val="left"/>
        <w:rPr>
          <w:rFonts w:ascii="Arial" w:hAnsi="Arial" w:cs="Arial"/>
          <w:b/>
          <w:bCs/>
          <w:sz w:val="32"/>
          <w:szCs w:val="32"/>
        </w:rPr>
      </w:pPr>
    </w:p>
    <w:p w14:paraId="5E598067" w14:textId="475834BE" w:rsidR="001D2378" w:rsidRDefault="001D2378" w:rsidP="00EC7A84">
      <w:pPr>
        <w:jc w:val="left"/>
        <w:rPr>
          <w:rFonts w:ascii="Arial" w:hAnsi="Arial" w:cs="Arial"/>
          <w:b/>
          <w:bCs/>
          <w:sz w:val="32"/>
          <w:szCs w:val="32"/>
        </w:rPr>
      </w:pPr>
    </w:p>
    <w:p w14:paraId="5B9ED81C" w14:textId="150604AB" w:rsidR="001D2378" w:rsidRPr="001D2378" w:rsidRDefault="001D2378" w:rsidP="00EC7A84">
      <w:pPr>
        <w:jc w:val="left"/>
        <w:rPr>
          <w:rFonts w:ascii="Arial" w:hAnsi="Arial" w:cs="Arial"/>
          <w:sz w:val="32"/>
          <w:szCs w:val="32"/>
        </w:rPr>
      </w:pPr>
      <w:r>
        <w:rPr>
          <w:rFonts w:ascii="Arial" w:hAnsi="Arial" w:cs="Arial"/>
          <w:b/>
          <w:bCs/>
          <w:noProof/>
          <w:sz w:val="32"/>
          <w:szCs w:val="32"/>
        </w:rPr>
        <w:drawing>
          <wp:anchor distT="0" distB="0" distL="114300" distR="114300" simplePos="0" relativeHeight="251668480" behindDoc="1" locked="0" layoutInCell="1" allowOverlap="1" wp14:anchorId="28FFD69F" wp14:editId="6836A7A9">
            <wp:simplePos x="0" y="0"/>
            <wp:positionH relativeFrom="column">
              <wp:posOffset>3014980</wp:posOffset>
            </wp:positionH>
            <wp:positionV relativeFrom="paragraph">
              <wp:posOffset>213360</wp:posOffset>
            </wp:positionV>
            <wp:extent cx="2910205" cy="4671060"/>
            <wp:effectExtent l="0" t="0" r="4445" b="0"/>
            <wp:wrapNone/>
            <wp:docPr id="66186133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0205" cy="46710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32"/>
          <w:szCs w:val="32"/>
        </w:rPr>
        <w:t>----------------------------------------------------------------------------------</w:t>
      </w:r>
    </w:p>
    <w:p w14:paraId="1D69CEAA" w14:textId="3BA3C695" w:rsidR="001D2378" w:rsidRDefault="001D2378" w:rsidP="00EC7A84">
      <w:pPr>
        <w:jc w:val="left"/>
        <w:rPr>
          <w:rFonts w:ascii="Arial" w:hAnsi="Arial" w:cs="Arial"/>
          <w:b/>
          <w:bCs/>
          <w:sz w:val="32"/>
          <w:szCs w:val="32"/>
        </w:rPr>
      </w:pPr>
    </w:p>
    <w:p w14:paraId="09270DD8" w14:textId="2F632F8D"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7456" behindDoc="1" locked="0" layoutInCell="1" allowOverlap="1" wp14:anchorId="70FD7271" wp14:editId="535256D7">
            <wp:simplePos x="0" y="0"/>
            <wp:positionH relativeFrom="column">
              <wp:posOffset>172720</wp:posOffset>
            </wp:positionH>
            <wp:positionV relativeFrom="paragraph">
              <wp:posOffset>73660</wp:posOffset>
            </wp:positionV>
            <wp:extent cx="2621263" cy="4069080"/>
            <wp:effectExtent l="0" t="0" r="8255" b="7620"/>
            <wp:wrapNone/>
            <wp:docPr id="183725155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6229" cy="4076789"/>
                    </a:xfrm>
                    <a:prstGeom prst="rect">
                      <a:avLst/>
                    </a:prstGeom>
                    <a:noFill/>
                  </pic:spPr>
                </pic:pic>
              </a:graphicData>
            </a:graphic>
            <wp14:sizeRelH relativeFrom="margin">
              <wp14:pctWidth>0</wp14:pctWidth>
            </wp14:sizeRelH>
            <wp14:sizeRelV relativeFrom="margin">
              <wp14:pctHeight>0</wp14:pctHeight>
            </wp14:sizeRelV>
          </wp:anchor>
        </w:drawing>
      </w:r>
    </w:p>
    <w:p w14:paraId="4EC4FCFA" w14:textId="4397BE0F" w:rsidR="001D2378" w:rsidRDefault="001D2378" w:rsidP="00EC7A84">
      <w:pPr>
        <w:jc w:val="left"/>
        <w:rPr>
          <w:rFonts w:ascii="Arial" w:hAnsi="Arial" w:cs="Arial"/>
          <w:b/>
          <w:bCs/>
          <w:sz w:val="32"/>
          <w:szCs w:val="32"/>
        </w:rPr>
      </w:pPr>
    </w:p>
    <w:p w14:paraId="6C59D37A" w14:textId="77777777" w:rsidR="001D2378" w:rsidRDefault="001D2378" w:rsidP="00EC7A84">
      <w:pPr>
        <w:jc w:val="left"/>
        <w:rPr>
          <w:rFonts w:ascii="Arial" w:hAnsi="Arial" w:cs="Arial"/>
          <w:b/>
          <w:bCs/>
          <w:sz w:val="32"/>
          <w:szCs w:val="32"/>
        </w:rPr>
      </w:pPr>
    </w:p>
    <w:p w14:paraId="276860D8" w14:textId="77777777" w:rsidR="001D2378" w:rsidRDefault="001D2378" w:rsidP="00EC7A84">
      <w:pPr>
        <w:jc w:val="left"/>
        <w:rPr>
          <w:rFonts w:ascii="Arial" w:hAnsi="Arial" w:cs="Arial"/>
          <w:b/>
          <w:bCs/>
          <w:sz w:val="32"/>
          <w:szCs w:val="32"/>
        </w:rPr>
      </w:pPr>
    </w:p>
    <w:p w14:paraId="4B933AF5" w14:textId="77777777" w:rsidR="001D2378" w:rsidRDefault="001D2378" w:rsidP="00EC7A84">
      <w:pPr>
        <w:jc w:val="left"/>
        <w:rPr>
          <w:rFonts w:ascii="Arial" w:hAnsi="Arial" w:cs="Arial"/>
          <w:b/>
          <w:bCs/>
          <w:sz w:val="32"/>
          <w:szCs w:val="32"/>
        </w:rPr>
      </w:pPr>
    </w:p>
    <w:p w14:paraId="23F6814B" w14:textId="77777777" w:rsidR="001D2378" w:rsidRDefault="001D2378" w:rsidP="00EC7A84">
      <w:pPr>
        <w:jc w:val="left"/>
        <w:rPr>
          <w:rFonts w:ascii="Arial" w:hAnsi="Arial" w:cs="Arial"/>
          <w:b/>
          <w:bCs/>
          <w:sz w:val="32"/>
          <w:szCs w:val="32"/>
        </w:rPr>
      </w:pPr>
    </w:p>
    <w:p w14:paraId="7A821585" w14:textId="77777777" w:rsidR="001D2378" w:rsidRDefault="001D2378" w:rsidP="00EC7A84">
      <w:pPr>
        <w:jc w:val="left"/>
        <w:rPr>
          <w:rFonts w:ascii="Arial" w:hAnsi="Arial" w:cs="Arial"/>
          <w:b/>
          <w:bCs/>
          <w:sz w:val="32"/>
          <w:szCs w:val="32"/>
        </w:rPr>
      </w:pPr>
    </w:p>
    <w:p w14:paraId="3E6D8EB9" w14:textId="77777777" w:rsidR="001D2378" w:rsidRDefault="001D2378" w:rsidP="00EC7A84">
      <w:pPr>
        <w:jc w:val="left"/>
        <w:rPr>
          <w:rFonts w:ascii="Arial" w:hAnsi="Arial" w:cs="Arial"/>
          <w:b/>
          <w:bCs/>
          <w:sz w:val="32"/>
          <w:szCs w:val="32"/>
        </w:rPr>
      </w:pPr>
    </w:p>
    <w:p w14:paraId="534827C2" w14:textId="77777777" w:rsidR="001D2378" w:rsidRDefault="001D2378" w:rsidP="00EC7A84">
      <w:pPr>
        <w:jc w:val="left"/>
        <w:rPr>
          <w:rFonts w:ascii="Arial" w:hAnsi="Arial" w:cs="Arial"/>
          <w:b/>
          <w:bCs/>
          <w:sz w:val="32"/>
          <w:szCs w:val="32"/>
        </w:rPr>
      </w:pPr>
    </w:p>
    <w:p w14:paraId="76A76F3F" w14:textId="77777777" w:rsidR="001D2378" w:rsidRDefault="001D2378" w:rsidP="00EC7A84">
      <w:pPr>
        <w:jc w:val="left"/>
        <w:rPr>
          <w:rFonts w:ascii="Arial" w:hAnsi="Arial" w:cs="Arial"/>
          <w:b/>
          <w:bCs/>
          <w:sz w:val="32"/>
          <w:szCs w:val="32"/>
        </w:rPr>
      </w:pPr>
    </w:p>
    <w:p w14:paraId="5CB18BC2" w14:textId="77777777" w:rsidR="001D2378" w:rsidRDefault="001D2378" w:rsidP="00EC7A84">
      <w:pPr>
        <w:jc w:val="left"/>
        <w:rPr>
          <w:rFonts w:ascii="Arial" w:hAnsi="Arial" w:cs="Arial"/>
          <w:b/>
          <w:bCs/>
          <w:sz w:val="32"/>
          <w:szCs w:val="32"/>
        </w:rPr>
      </w:pPr>
    </w:p>
    <w:p w14:paraId="453DD31F" w14:textId="77777777" w:rsidR="001D2378" w:rsidRDefault="001D2378" w:rsidP="00EC7A84">
      <w:pPr>
        <w:jc w:val="left"/>
        <w:rPr>
          <w:rFonts w:ascii="Arial" w:hAnsi="Arial" w:cs="Arial"/>
          <w:b/>
          <w:bCs/>
          <w:sz w:val="32"/>
          <w:szCs w:val="32"/>
        </w:rPr>
      </w:pPr>
    </w:p>
    <w:p w14:paraId="76447FE2" w14:textId="77777777" w:rsidR="001D2378" w:rsidRDefault="001D2378" w:rsidP="00EC7A84">
      <w:pPr>
        <w:jc w:val="left"/>
        <w:rPr>
          <w:rFonts w:ascii="Arial" w:hAnsi="Arial" w:cs="Arial"/>
          <w:b/>
          <w:bCs/>
          <w:sz w:val="32"/>
          <w:szCs w:val="32"/>
        </w:rPr>
      </w:pPr>
    </w:p>
    <w:p w14:paraId="1FEB5015" w14:textId="77777777" w:rsidR="001D2378" w:rsidRDefault="001D2378" w:rsidP="00EC7A84">
      <w:pPr>
        <w:jc w:val="left"/>
        <w:rPr>
          <w:rFonts w:ascii="Arial" w:hAnsi="Arial" w:cs="Arial"/>
          <w:b/>
          <w:bCs/>
          <w:sz w:val="32"/>
          <w:szCs w:val="32"/>
        </w:rPr>
      </w:pPr>
    </w:p>
    <w:p w14:paraId="47EDF389" w14:textId="77777777" w:rsidR="001D2378" w:rsidRDefault="001D2378" w:rsidP="00EC7A84">
      <w:pPr>
        <w:jc w:val="left"/>
        <w:rPr>
          <w:rFonts w:ascii="Arial" w:hAnsi="Arial" w:cs="Arial"/>
          <w:b/>
          <w:bCs/>
          <w:sz w:val="32"/>
          <w:szCs w:val="32"/>
        </w:rPr>
      </w:pPr>
    </w:p>
    <w:p w14:paraId="0BE8F531" w14:textId="77777777" w:rsidR="001D2378" w:rsidRDefault="001D2378" w:rsidP="00EC7A84">
      <w:pPr>
        <w:jc w:val="left"/>
        <w:rPr>
          <w:rFonts w:ascii="Arial" w:hAnsi="Arial" w:cs="Arial"/>
          <w:b/>
          <w:bCs/>
          <w:sz w:val="32"/>
          <w:szCs w:val="32"/>
        </w:rPr>
      </w:pPr>
    </w:p>
    <w:p w14:paraId="0C12D9BF" w14:textId="77777777" w:rsidR="001D2378" w:rsidRDefault="001D2378" w:rsidP="00EC7A84">
      <w:pPr>
        <w:jc w:val="left"/>
        <w:rPr>
          <w:rFonts w:ascii="Arial" w:hAnsi="Arial" w:cs="Arial"/>
          <w:b/>
          <w:bCs/>
          <w:sz w:val="32"/>
          <w:szCs w:val="32"/>
        </w:rPr>
      </w:pPr>
    </w:p>
    <w:p w14:paraId="5D1CC5D8" w14:textId="77777777" w:rsidR="00EB096F" w:rsidRDefault="00EB096F" w:rsidP="00EC7A84">
      <w:pPr>
        <w:jc w:val="left"/>
        <w:rPr>
          <w:rFonts w:ascii="Arial" w:hAnsi="Arial" w:cs="Arial"/>
          <w:b/>
          <w:bCs/>
          <w:sz w:val="32"/>
          <w:szCs w:val="32"/>
        </w:rPr>
      </w:pPr>
    </w:p>
    <w:p w14:paraId="7DADD9B7" w14:textId="77777777" w:rsidR="00D1713E" w:rsidRDefault="00D1713E" w:rsidP="00EC7A84">
      <w:pPr>
        <w:jc w:val="left"/>
        <w:rPr>
          <w:rFonts w:ascii="Arial" w:hAnsi="Arial" w:cs="Arial"/>
          <w:b/>
          <w:bCs/>
          <w:sz w:val="32"/>
          <w:szCs w:val="32"/>
        </w:rPr>
      </w:pPr>
    </w:p>
    <w:p w14:paraId="641A83D9" w14:textId="77777777" w:rsidR="001164C5" w:rsidRPr="001164C5" w:rsidRDefault="001164C5" w:rsidP="001164C5">
      <w:pPr>
        <w:spacing w:after="160" w:line="278" w:lineRule="auto"/>
        <w:ind w:right="0"/>
        <w:jc w:val="center"/>
        <w:rPr>
          <w:rFonts w:ascii="Arial" w:eastAsia="Aptos" w:hAnsi="Arial"/>
          <w:kern w:val="2"/>
          <w:lang w:eastAsia="en-US"/>
          <w14:ligatures w14:val="standardContextual"/>
        </w:rPr>
      </w:pPr>
    </w:p>
    <w:p w14:paraId="50A15338" w14:textId="77777777" w:rsidR="001164C5" w:rsidRDefault="001164C5" w:rsidP="001164C5">
      <w:pPr>
        <w:spacing w:line="278" w:lineRule="auto"/>
        <w:ind w:right="0"/>
        <w:jc w:val="center"/>
        <w:rPr>
          <w:rFonts w:ascii="Arial" w:eastAsia="Aptos" w:hAnsi="Arial"/>
          <w:b/>
          <w:bCs/>
          <w:kern w:val="2"/>
          <w:sz w:val="32"/>
          <w:szCs w:val="32"/>
          <w:lang w:eastAsia="en-US"/>
          <w14:ligatures w14:val="standardContextual"/>
        </w:rPr>
      </w:pPr>
    </w:p>
    <w:p w14:paraId="6E2FF669" w14:textId="77777777" w:rsidR="001164C5" w:rsidRDefault="001164C5" w:rsidP="001164C5">
      <w:pPr>
        <w:spacing w:line="278" w:lineRule="auto"/>
        <w:ind w:right="0"/>
        <w:jc w:val="center"/>
        <w:rPr>
          <w:rFonts w:ascii="Arial" w:eastAsia="Aptos" w:hAnsi="Arial"/>
          <w:b/>
          <w:bCs/>
          <w:kern w:val="2"/>
          <w:sz w:val="32"/>
          <w:szCs w:val="32"/>
          <w:lang w:eastAsia="en-US"/>
          <w14:ligatures w14:val="standardContextual"/>
        </w:rPr>
      </w:pPr>
    </w:p>
    <w:p w14:paraId="6840F91E" w14:textId="58026029" w:rsidR="001164C5" w:rsidRPr="001164C5" w:rsidRDefault="001164C5" w:rsidP="001164C5">
      <w:pPr>
        <w:spacing w:line="278" w:lineRule="auto"/>
        <w:ind w:right="0"/>
        <w:jc w:val="center"/>
        <w:rPr>
          <w:rFonts w:ascii="Arial" w:eastAsia="Aptos" w:hAnsi="Arial"/>
          <w:b/>
          <w:bCs/>
          <w:i/>
          <w:iCs/>
          <w:kern w:val="2"/>
          <w:sz w:val="32"/>
          <w:szCs w:val="32"/>
          <w:lang w:eastAsia="en-US"/>
          <w14:ligatures w14:val="standardContextual"/>
        </w:rPr>
      </w:pPr>
      <w:r w:rsidRPr="001164C5">
        <w:rPr>
          <w:rFonts w:ascii="Arial" w:eastAsia="Aptos" w:hAnsi="Arial"/>
          <w:b/>
          <w:bCs/>
          <w:kern w:val="2"/>
          <w:sz w:val="32"/>
          <w:szCs w:val="32"/>
          <w:lang w:eastAsia="en-US"/>
          <w14:ligatures w14:val="standardContextual"/>
        </w:rPr>
        <w:t>Winterkriebels? Een gezegde luidt:</w:t>
      </w:r>
      <w:r w:rsidRPr="001164C5">
        <w:rPr>
          <w:rFonts w:ascii="Arial" w:eastAsia="Aptos" w:hAnsi="Arial"/>
          <w:b/>
          <w:bCs/>
          <w:i/>
          <w:iCs/>
          <w:kern w:val="2"/>
          <w:sz w:val="32"/>
          <w:szCs w:val="32"/>
          <w:lang w:eastAsia="en-US"/>
          <w14:ligatures w14:val="standardContextual"/>
        </w:rPr>
        <w:t xml:space="preserve"> Is oktober warm en</w:t>
      </w:r>
    </w:p>
    <w:p w14:paraId="1FA1D336" w14:textId="77777777" w:rsidR="001164C5" w:rsidRPr="001164C5" w:rsidRDefault="001164C5" w:rsidP="001164C5">
      <w:pPr>
        <w:spacing w:line="278" w:lineRule="auto"/>
        <w:ind w:right="0"/>
        <w:jc w:val="center"/>
        <w:rPr>
          <w:rFonts w:ascii="Arial" w:eastAsia="Aptos" w:hAnsi="Arial"/>
          <w:b/>
          <w:bCs/>
          <w:i/>
          <w:iCs/>
          <w:kern w:val="2"/>
          <w:sz w:val="32"/>
          <w:szCs w:val="32"/>
          <w:lang w:eastAsia="en-US"/>
          <w14:ligatures w14:val="standardContextual"/>
        </w:rPr>
      </w:pPr>
      <w:r w:rsidRPr="001164C5">
        <w:rPr>
          <w:rFonts w:ascii="Arial" w:eastAsia="Aptos" w:hAnsi="Arial"/>
          <w:b/>
          <w:bCs/>
          <w:i/>
          <w:iCs/>
          <w:kern w:val="2"/>
          <w:sz w:val="32"/>
          <w:szCs w:val="32"/>
          <w:lang w:eastAsia="en-US"/>
          <w14:ligatures w14:val="standardContextual"/>
        </w:rPr>
        <w:t>fijn, het zal een scherpe winter zijn, maar is het nat</w:t>
      </w:r>
    </w:p>
    <w:p w14:paraId="1E3073E5" w14:textId="77777777" w:rsidR="001164C5" w:rsidRPr="001164C5" w:rsidRDefault="001164C5" w:rsidP="001164C5">
      <w:pPr>
        <w:spacing w:line="278" w:lineRule="auto"/>
        <w:ind w:right="0"/>
        <w:jc w:val="center"/>
        <w:rPr>
          <w:rFonts w:ascii="Arial" w:eastAsia="Aptos" w:hAnsi="Arial"/>
          <w:b/>
          <w:bCs/>
          <w:i/>
          <w:iCs/>
          <w:kern w:val="2"/>
          <w:sz w:val="32"/>
          <w:szCs w:val="32"/>
          <w:lang w:eastAsia="en-US"/>
          <w14:ligatures w14:val="standardContextual"/>
        </w:rPr>
      </w:pPr>
      <w:r w:rsidRPr="001164C5">
        <w:rPr>
          <w:rFonts w:ascii="Arial" w:eastAsia="Aptos" w:hAnsi="Arial"/>
          <w:b/>
          <w:bCs/>
          <w:i/>
          <w:iCs/>
          <w:kern w:val="2"/>
          <w:sz w:val="32"/>
          <w:szCs w:val="32"/>
          <w:lang w:eastAsia="en-US"/>
          <w14:ligatures w14:val="standardContextual"/>
        </w:rPr>
        <w:t>en koel, ’t is va</w:t>
      </w:r>
      <w:r w:rsidRPr="001164C5">
        <w:rPr>
          <w:rFonts w:ascii="Arial" w:eastAsia="Aptos" w:hAnsi="Arial"/>
          <w:noProof/>
          <w:kern w:val="2"/>
          <w:lang w:eastAsia="en-US"/>
          <w14:ligatures w14:val="standardContextual"/>
        </w:rPr>
        <w:drawing>
          <wp:inline distT="0" distB="0" distL="0" distR="0" wp14:anchorId="050B6E29" wp14:editId="228DCB86">
            <wp:extent cx="5760720" cy="2462530"/>
            <wp:effectExtent l="0" t="0" r="0" b="0"/>
            <wp:docPr id="72924805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48051" name="Afbeelding 72924805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2462530"/>
                    </a:xfrm>
                    <a:prstGeom prst="rect">
                      <a:avLst/>
                    </a:prstGeom>
                  </pic:spPr>
                </pic:pic>
              </a:graphicData>
            </a:graphic>
          </wp:inline>
        </w:drawing>
      </w:r>
      <w:r w:rsidRPr="001164C5">
        <w:rPr>
          <w:rFonts w:ascii="Arial" w:eastAsia="Aptos" w:hAnsi="Arial"/>
          <w:b/>
          <w:bCs/>
          <w:i/>
          <w:iCs/>
          <w:kern w:val="2"/>
          <w:sz w:val="32"/>
          <w:szCs w:val="32"/>
          <w:lang w:eastAsia="en-US"/>
          <w14:ligatures w14:val="standardContextual"/>
        </w:rPr>
        <w:t>n een zachte winter een voorgevoel.</w:t>
      </w:r>
    </w:p>
    <w:p w14:paraId="43DAD149" w14:textId="77777777" w:rsidR="001164C5" w:rsidRPr="001164C5" w:rsidRDefault="001164C5" w:rsidP="001164C5">
      <w:pPr>
        <w:spacing w:line="278" w:lineRule="auto"/>
        <w:ind w:right="0"/>
        <w:jc w:val="center"/>
        <w:rPr>
          <w:rFonts w:ascii="Arial" w:eastAsia="Aptos" w:hAnsi="Arial"/>
          <w:b/>
          <w:bCs/>
          <w:kern w:val="2"/>
          <w:sz w:val="32"/>
          <w:szCs w:val="32"/>
          <w:lang w:eastAsia="en-US"/>
          <w14:ligatures w14:val="standardContextual"/>
        </w:rPr>
      </w:pPr>
      <w:r w:rsidRPr="001164C5">
        <w:rPr>
          <w:rFonts w:ascii="Arial" w:eastAsia="Aptos" w:hAnsi="Arial"/>
          <w:b/>
          <w:bCs/>
          <w:kern w:val="2"/>
          <w:sz w:val="32"/>
          <w:szCs w:val="32"/>
          <w:lang w:eastAsia="en-US"/>
          <w14:ligatures w14:val="standardContextual"/>
        </w:rPr>
        <w:t>Dat belooft wat! Koos Groen in ’t Woud beschreef</w:t>
      </w:r>
    </w:p>
    <w:p w14:paraId="3C9BC718" w14:textId="77777777" w:rsidR="001164C5" w:rsidRPr="001164C5" w:rsidRDefault="001164C5" w:rsidP="001164C5">
      <w:pPr>
        <w:spacing w:line="278" w:lineRule="auto"/>
        <w:ind w:right="0"/>
        <w:jc w:val="center"/>
        <w:rPr>
          <w:rFonts w:ascii="Arial" w:eastAsia="Aptos" w:hAnsi="Arial"/>
          <w:b/>
          <w:bCs/>
          <w:kern w:val="2"/>
          <w:sz w:val="32"/>
          <w:szCs w:val="32"/>
          <w:lang w:eastAsia="en-US"/>
          <w14:ligatures w14:val="standardContextual"/>
        </w:rPr>
      </w:pPr>
      <w:r w:rsidRPr="001164C5">
        <w:rPr>
          <w:rFonts w:ascii="Arial" w:eastAsia="Aptos" w:hAnsi="Arial"/>
          <w:b/>
          <w:bCs/>
          <w:kern w:val="2"/>
          <w:sz w:val="32"/>
          <w:szCs w:val="32"/>
          <w:lang w:eastAsia="en-US"/>
          <w14:ligatures w14:val="standardContextual"/>
        </w:rPr>
        <w:t>een aantal van die strenge winters. (deel 1)</w:t>
      </w:r>
    </w:p>
    <w:p w14:paraId="3F31BAF0" w14:textId="77777777" w:rsidR="001164C5" w:rsidRPr="001164C5" w:rsidRDefault="001164C5" w:rsidP="001164C5">
      <w:pPr>
        <w:spacing w:line="278" w:lineRule="auto"/>
        <w:ind w:right="0"/>
        <w:rPr>
          <w:rFonts w:ascii="Arial" w:eastAsia="Aptos" w:hAnsi="Arial"/>
          <w:b/>
          <w:bCs/>
          <w:kern w:val="2"/>
          <w:sz w:val="32"/>
          <w:szCs w:val="32"/>
          <w:lang w:eastAsia="en-US"/>
          <w14:ligatures w14:val="standardContextual"/>
        </w:rPr>
      </w:pPr>
    </w:p>
    <w:p w14:paraId="71DD4D25" w14:textId="77777777" w:rsidR="001164C5" w:rsidRPr="001164C5" w:rsidRDefault="001164C5" w:rsidP="001164C5">
      <w:pPr>
        <w:spacing w:line="278" w:lineRule="auto"/>
        <w:ind w:right="0"/>
        <w:rPr>
          <w:rFonts w:ascii="Arial" w:eastAsia="Aptos" w:hAnsi="Arial"/>
          <w:b/>
          <w:bCs/>
          <w:kern w:val="2"/>
          <w:lang w:eastAsia="en-US"/>
          <w14:ligatures w14:val="standardContextual"/>
        </w:rPr>
      </w:pPr>
      <w:r w:rsidRPr="001164C5">
        <w:rPr>
          <w:rFonts w:ascii="Arial" w:eastAsia="Aptos" w:hAnsi="Arial"/>
          <w:b/>
          <w:bCs/>
          <w:kern w:val="2"/>
          <w:lang w:eastAsia="en-US"/>
          <w14:ligatures w14:val="standardContextual"/>
        </w:rPr>
        <w:t>Wie was Koos Groen in ’t Woud?</w:t>
      </w:r>
    </w:p>
    <w:p w14:paraId="51E57AFA" w14:textId="77777777" w:rsidR="001164C5" w:rsidRPr="001164C5" w:rsidRDefault="001164C5" w:rsidP="001164C5">
      <w:pPr>
        <w:spacing w:line="278" w:lineRule="auto"/>
        <w:ind w:right="0"/>
        <w:rPr>
          <w:rFonts w:ascii="Arial" w:eastAsia="Aptos" w:hAnsi="Arial"/>
          <w:kern w:val="2"/>
          <w:lang w:eastAsia="en-US"/>
          <w14:ligatures w14:val="standardContextual"/>
        </w:rPr>
      </w:pPr>
      <w:r w:rsidRPr="001164C5">
        <w:rPr>
          <w:rFonts w:ascii="Arial" w:eastAsia="Aptos" w:hAnsi="Arial"/>
          <w:noProof/>
          <w:kern w:val="2"/>
          <w:lang w:eastAsia="en-US"/>
          <w14:ligatures w14:val="standardContextual"/>
        </w:rPr>
        <w:drawing>
          <wp:anchor distT="0" distB="0" distL="114300" distR="114300" simplePos="0" relativeHeight="251694080" behindDoc="0" locked="0" layoutInCell="1" allowOverlap="1" wp14:anchorId="34C5A919" wp14:editId="1DF5009F">
            <wp:simplePos x="899770" y="5318150"/>
            <wp:positionH relativeFrom="column">
              <wp:align>left</wp:align>
            </wp:positionH>
            <wp:positionV relativeFrom="paragraph">
              <wp:align>top</wp:align>
            </wp:positionV>
            <wp:extent cx="2128723" cy="3836697"/>
            <wp:effectExtent l="0" t="0" r="5080" b="0"/>
            <wp:wrapSquare wrapText="bothSides"/>
            <wp:docPr id="74841889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18896" name="Afbeelding 74841889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28723" cy="3836697"/>
                    </a:xfrm>
                    <a:prstGeom prst="rect">
                      <a:avLst/>
                    </a:prstGeom>
                  </pic:spPr>
                </pic:pic>
              </a:graphicData>
            </a:graphic>
          </wp:anchor>
        </w:drawing>
      </w:r>
      <w:r w:rsidRPr="001164C5">
        <w:rPr>
          <w:rFonts w:ascii="Arial" w:eastAsia="Aptos" w:hAnsi="Arial"/>
          <w:kern w:val="2"/>
          <w:lang w:eastAsia="en-US"/>
          <w14:ligatures w14:val="standardContextual"/>
        </w:rPr>
        <w:t>Koos groeide op aan de Lisserdijk. Het huis staat er nog, onder aan de dijk bij restaurant Puck. Drie broers had hij, bonken van kerels en daarom geschikt voor het zware veenwerk. Zelf was hij een klein ventje, ongeschikt voor dat werk, dus maar naar de ULO voor een kantoorbaan. Zo begon hij als 18 jarige in 1922 bij de Hobaho en na 4 jaar bij de H.B.G. aan de Gracht. Tegen hetzelfde salaris als bij de concurrent, nl. 960 gulden per jaar. Bij de H.B.G. werkte hij tot zijn vroege dood in 1950. Zijn dagboek en zijn fotoalbums worden gekoesterd door dochter Ina van Leeuwen, zelf inmiddels op de leeftijd der zeer sterken. Koos beschrijft strenge winters in de eerste helft van de 20</w:t>
      </w:r>
      <w:r w:rsidRPr="001164C5">
        <w:rPr>
          <w:rFonts w:ascii="Arial" w:eastAsia="Aptos" w:hAnsi="Arial"/>
          <w:kern w:val="2"/>
          <w:vertAlign w:val="superscript"/>
          <w:lang w:eastAsia="en-US"/>
          <w14:ligatures w14:val="standardContextual"/>
        </w:rPr>
        <w:t>e</w:t>
      </w:r>
      <w:r w:rsidRPr="001164C5">
        <w:rPr>
          <w:rFonts w:ascii="Arial" w:eastAsia="Aptos" w:hAnsi="Arial"/>
          <w:kern w:val="2"/>
          <w:lang w:eastAsia="en-US"/>
          <w14:ligatures w14:val="standardContextual"/>
        </w:rPr>
        <w:t xml:space="preserve"> eeuw. Daar worden stukken van weergegeven. Om het tijdsbeeld een beetje extra te duiden zijn wat inleidende teksten toegevoegd. De liefde voor schaatsen had Koos niet van een vreemde. Zijn vader, ook Koos, was in 1914 één van de oprichters van de ijsclub “</w:t>
      </w:r>
      <w:proofErr w:type="spellStart"/>
      <w:r w:rsidRPr="001164C5">
        <w:rPr>
          <w:rFonts w:ascii="Arial" w:eastAsia="Aptos" w:hAnsi="Arial"/>
          <w:kern w:val="2"/>
          <w:lang w:eastAsia="en-US"/>
          <w14:ligatures w14:val="standardContextual"/>
        </w:rPr>
        <w:t>Kagermeer</w:t>
      </w:r>
      <w:proofErr w:type="spellEnd"/>
      <w:r w:rsidRPr="001164C5">
        <w:rPr>
          <w:rFonts w:ascii="Arial" w:eastAsia="Aptos" w:hAnsi="Arial"/>
          <w:kern w:val="2"/>
          <w:lang w:eastAsia="en-US"/>
          <w14:ligatures w14:val="standardContextual"/>
        </w:rPr>
        <w:t xml:space="preserve">”. Koos jr. kwam na zijn huwelijk in 1930 op de Broekweg in Lisse te wonen. </w:t>
      </w:r>
    </w:p>
    <w:p w14:paraId="6BABB072" w14:textId="77777777" w:rsidR="001164C5" w:rsidRPr="001164C5" w:rsidRDefault="001164C5" w:rsidP="001164C5">
      <w:pPr>
        <w:spacing w:line="278" w:lineRule="auto"/>
        <w:ind w:right="0"/>
        <w:rPr>
          <w:rFonts w:ascii="Arial" w:eastAsia="Aptos" w:hAnsi="Arial"/>
          <w:kern w:val="2"/>
          <w:lang w:eastAsia="en-US"/>
          <w14:ligatures w14:val="standardContextual"/>
        </w:rPr>
      </w:pPr>
    </w:p>
    <w:p w14:paraId="349CE745" w14:textId="77777777" w:rsidR="001164C5" w:rsidRPr="001164C5" w:rsidRDefault="001164C5" w:rsidP="001164C5">
      <w:pPr>
        <w:spacing w:line="278" w:lineRule="auto"/>
        <w:ind w:right="0"/>
        <w:rPr>
          <w:rFonts w:ascii="Arial" w:eastAsia="Aptos" w:hAnsi="Arial"/>
          <w:b/>
          <w:bCs/>
          <w:kern w:val="2"/>
          <w:lang w:eastAsia="en-US"/>
          <w14:ligatures w14:val="standardContextual"/>
        </w:rPr>
      </w:pPr>
    </w:p>
    <w:p w14:paraId="2A09F016" w14:textId="77777777" w:rsidR="001164C5" w:rsidRDefault="001164C5" w:rsidP="001164C5">
      <w:pPr>
        <w:spacing w:line="278" w:lineRule="auto"/>
        <w:ind w:right="0"/>
        <w:rPr>
          <w:rFonts w:ascii="Arial" w:eastAsia="Aptos" w:hAnsi="Arial"/>
          <w:b/>
          <w:bCs/>
          <w:kern w:val="2"/>
          <w:lang w:eastAsia="en-US"/>
          <w14:ligatures w14:val="standardContextual"/>
        </w:rPr>
      </w:pPr>
    </w:p>
    <w:p w14:paraId="389D7691" w14:textId="77777777" w:rsidR="001164C5" w:rsidRDefault="001164C5" w:rsidP="001164C5">
      <w:pPr>
        <w:spacing w:line="278" w:lineRule="auto"/>
        <w:ind w:right="0"/>
        <w:rPr>
          <w:rFonts w:ascii="Arial" w:eastAsia="Aptos" w:hAnsi="Arial"/>
          <w:b/>
          <w:bCs/>
          <w:kern w:val="2"/>
          <w:lang w:eastAsia="en-US"/>
          <w14:ligatures w14:val="standardContextual"/>
        </w:rPr>
      </w:pPr>
    </w:p>
    <w:p w14:paraId="0261249A" w14:textId="5A4C3516" w:rsidR="001164C5" w:rsidRPr="001164C5" w:rsidRDefault="001164C5" w:rsidP="001164C5">
      <w:pPr>
        <w:spacing w:line="278" w:lineRule="auto"/>
        <w:ind w:right="0"/>
        <w:rPr>
          <w:rFonts w:ascii="Arial" w:eastAsia="Aptos" w:hAnsi="Arial"/>
          <w:b/>
          <w:bCs/>
          <w:kern w:val="2"/>
          <w:lang w:eastAsia="en-US"/>
          <w14:ligatures w14:val="standardContextual"/>
        </w:rPr>
      </w:pPr>
      <w:r w:rsidRPr="001164C5">
        <w:rPr>
          <w:rFonts w:ascii="Arial" w:eastAsia="Aptos" w:hAnsi="Arial"/>
          <w:b/>
          <w:bCs/>
          <w:kern w:val="2"/>
          <w:lang w:eastAsia="en-US"/>
          <w14:ligatures w14:val="standardContextual"/>
        </w:rPr>
        <w:t>De winter van 1916/1917</w:t>
      </w:r>
    </w:p>
    <w:p w14:paraId="63C5D5F3" w14:textId="77777777" w:rsidR="001164C5" w:rsidRPr="001164C5" w:rsidRDefault="001164C5" w:rsidP="001164C5">
      <w:pPr>
        <w:spacing w:line="278" w:lineRule="auto"/>
        <w:ind w:right="0"/>
        <w:rPr>
          <w:rFonts w:ascii="Arial" w:eastAsia="Aptos" w:hAnsi="Arial"/>
          <w:kern w:val="2"/>
          <w:lang w:eastAsia="en-US"/>
          <w14:ligatures w14:val="standardContextual"/>
        </w:rPr>
      </w:pPr>
      <w:r w:rsidRPr="001164C5">
        <w:rPr>
          <w:rFonts w:ascii="Arial" w:eastAsia="Aptos" w:hAnsi="Arial"/>
          <w:kern w:val="2"/>
          <w:lang w:eastAsia="en-US"/>
          <w14:ligatures w14:val="standardContextual"/>
        </w:rPr>
        <w:t xml:space="preserve">Op internet is een leuke film “Holland in ijs – 1917” te zien. Houten schaatsen, kinderen op klompen, priksleeën, klederdrachten, hoeden, petten, wollen kousen, nog veel scheepvaart. De film geeft een mooi sfeerbeeld van ijsplezier van 100 jaar geleden. Ook in onze omgeving heerst ijskoorts. Een ijsbaan wordt sneeuwvrij gemaakt bij de </w:t>
      </w:r>
      <w:proofErr w:type="spellStart"/>
      <w:r w:rsidRPr="001164C5">
        <w:rPr>
          <w:rFonts w:ascii="Arial" w:eastAsia="Aptos" w:hAnsi="Arial"/>
          <w:kern w:val="2"/>
          <w:lang w:eastAsia="en-US"/>
          <w14:ligatures w14:val="standardContextual"/>
        </w:rPr>
        <w:t>Hellegatsmolen</w:t>
      </w:r>
      <w:proofErr w:type="spellEnd"/>
      <w:r w:rsidRPr="001164C5">
        <w:rPr>
          <w:rFonts w:ascii="Arial" w:eastAsia="Aptos" w:hAnsi="Arial"/>
          <w:kern w:val="2"/>
          <w:lang w:eastAsia="en-US"/>
          <w14:ligatures w14:val="standardContextual"/>
        </w:rPr>
        <w:t>. Een groentekist met blokjes om de afstanden uit te zetten staat klaar. Maar wanneer dat aan de beurt is blijkt de kist verdwenen. Opgestookt in een kachel. Nederland was dan wel neutraal, maar de Grote Oorlog bracht ook hier brandstof- en voedseltekorten en armoede met zich mee.</w:t>
      </w:r>
    </w:p>
    <w:p w14:paraId="37ADB95A" w14:textId="77777777" w:rsidR="001164C5" w:rsidRPr="001164C5" w:rsidRDefault="001164C5" w:rsidP="001164C5">
      <w:pPr>
        <w:spacing w:line="278" w:lineRule="auto"/>
        <w:ind w:right="0"/>
        <w:jc w:val="left"/>
        <w:rPr>
          <w:rFonts w:ascii="Arial" w:eastAsia="Aptos" w:hAnsi="Arial"/>
          <w:b/>
          <w:bCs/>
          <w:kern w:val="2"/>
          <w:lang w:eastAsia="en-US"/>
          <w14:ligatures w14:val="standardContextual"/>
        </w:rPr>
      </w:pPr>
      <w:r w:rsidRPr="001164C5">
        <w:rPr>
          <w:rFonts w:ascii="Arial" w:eastAsia="Aptos" w:hAnsi="Arial"/>
          <w:b/>
          <w:bCs/>
          <w:noProof/>
          <w:kern w:val="2"/>
          <w:lang w:eastAsia="en-US"/>
          <w14:ligatures w14:val="standardContextual"/>
        </w:rPr>
        <mc:AlternateContent>
          <mc:Choice Requires="wps">
            <w:drawing>
              <wp:anchor distT="91440" distB="91440" distL="114300" distR="114300" simplePos="0" relativeHeight="251695104" behindDoc="0" locked="0" layoutInCell="1" allowOverlap="1" wp14:anchorId="5B2593C0" wp14:editId="4BA20B3C">
                <wp:simplePos x="0" y="0"/>
                <wp:positionH relativeFrom="page">
                  <wp:posOffset>1418590</wp:posOffset>
                </wp:positionH>
                <wp:positionV relativeFrom="paragraph">
                  <wp:posOffset>272415</wp:posOffset>
                </wp:positionV>
                <wp:extent cx="4717415" cy="1791970"/>
                <wp:effectExtent l="0" t="0" r="0" b="0"/>
                <wp:wrapTopAndBottom/>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7415" cy="1791970"/>
                        </a:xfrm>
                        <a:prstGeom prst="rect">
                          <a:avLst/>
                        </a:prstGeom>
                        <a:noFill/>
                        <a:ln w="9525">
                          <a:noFill/>
                          <a:miter lim="800000"/>
                          <a:headEnd/>
                          <a:tailEnd/>
                        </a:ln>
                      </wps:spPr>
                      <wps:txbx>
                        <w:txbxContent>
                          <w:p w14:paraId="5D283167" w14:textId="77777777" w:rsidR="001164C5" w:rsidRPr="00CB5454" w:rsidRDefault="001164C5" w:rsidP="001164C5">
                            <w:pPr>
                              <w:pBdr>
                                <w:top w:val="single" w:sz="4" w:space="1" w:color="auto" w:shadow="1"/>
                                <w:left w:val="single" w:sz="4" w:space="4" w:color="auto" w:shadow="1"/>
                                <w:bottom w:val="single" w:sz="4" w:space="1" w:color="auto" w:shadow="1"/>
                                <w:right w:val="single" w:sz="4" w:space="4" w:color="auto" w:shadow="1"/>
                              </w:pBdr>
                              <w:jc w:val="center"/>
                              <w:rPr>
                                <w:b/>
                                <w:bCs/>
                              </w:rPr>
                            </w:pPr>
                            <w:r>
                              <w:rPr>
                                <w:b/>
                                <w:bCs/>
                              </w:rPr>
                              <w:t>Uit het dagboek</w:t>
                            </w:r>
                          </w:p>
                          <w:p w14:paraId="69FC2564" w14:textId="77777777" w:rsidR="001164C5" w:rsidRDefault="001164C5" w:rsidP="001164C5">
                            <w:pPr>
                              <w:pBdr>
                                <w:top w:val="single" w:sz="4" w:space="1" w:color="auto" w:shadow="1"/>
                                <w:left w:val="single" w:sz="4" w:space="4" w:color="auto" w:shadow="1"/>
                                <w:bottom w:val="single" w:sz="4" w:space="1" w:color="auto" w:shadow="1"/>
                                <w:right w:val="single" w:sz="4" w:space="4" w:color="auto" w:shadow="1"/>
                              </w:pBdr>
                              <w:rPr>
                                <w:rFonts w:cs="Arial"/>
                                <w:i/>
                                <w:iCs/>
                              </w:rPr>
                            </w:pPr>
                            <w:r>
                              <w:rPr>
                                <w:i/>
                                <w:iCs/>
                              </w:rPr>
                              <w:t xml:space="preserve">Op 16 januari werd onze grootmoeder begraven en toen was het al zeer koud met    bovenwind. Alle vaarten en meren zijn toen sterk geworden. Zoo reden er auto’s, wagens links en rechts over het </w:t>
                            </w:r>
                            <w:proofErr w:type="spellStart"/>
                            <w:r>
                              <w:rPr>
                                <w:i/>
                                <w:iCs/>
                              </w:rPr>
                              <w:t>Kagermeer</w:t>
                            </w:r>
                            <w:proofErr w:type="spellEnd"/>
                            <w:r>
                              <w:rPr>
                                <w:i/>
                                <w:iCs/>
                              </w:rPr>
                              <w:t xml:space="preserve">. De winter duurde toen wekenlang en wel ongeveer de </w:t>
                            </w:r>
                            <w:proofErr w:type="spellStart"/>
                            <w:r>
                              <w:rPr>
                                <w:i/>
                                <w:iCs/>
                              </w:rPr>
                              <w:t>geheele</w:t>
                            </w:r>
                            <w:proofErr w:type="spellEnd"/>
                            <w:r>
                              <w:rPr>
                                <w:i/>
                                <w:iCs/>
                              </w:rPr>
                              <w:t xml:space="preserve"> maand februari uit. Op een nacht vroor het 23</w:t>
                            </w:r>
                            <w:r>
                              <w:rPr>
                                <w:rFonts w:cs="Arial"/>
                                <w:i/>
                                <w:iCs/>
                              </w:rPr>
                              <w:t xml:space="preserve">⁰ wat wel de </w:t>
                            </w:r>
                            <w:proofErr w:type="spellStart"/>
                            <w:r>
                              <w:rPr>
                                <w:rFonts w:cs="Arial"/>
                                <w:i/>
                                <w:iCs/>
                              </w:rPr>
                              <w:t>strengsten</w:t>
                            </w:r>
                            <w:proofErr w:type="spellEnd"/>
                            <w:r>
                              <w:rPr>
                                <w:rFonts w:cs="Arial"/>
                                <w:i/>
                                <w:iCs/>
                              </w:rPr>
                              <w:t xml:space="preserve"> vorst was in dien winter. Dooi kwam eindelijk en zonder regen of wind is het ijs vergaan.</w:t>
                            </w:r>
                          </w:p>
                          <w:p w14:paraId="09335987" w14:textId="77777777" w:rsidR="001164C5" w:rsidRPr="001164C5" w:rsidRDefault="001164C5" w:rsidP="001164C5">
                            <w:pPr>
                              <w:pBdr>
                                <w:top w:val="single" w:sz="24" w:space="8" w:color="156082"/>
                                <w:bottom w:val="single" w:sz="24" w:space="8" w:color="156082"/>
                              </w:pBdr>
                              <w:rPr>
                                <w:i/>
                                <w:iCs/>
                                <w:color w:val="15608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2593C0" id="_x0000_t202" coordsize="21600,21600" o:spt="202" path="m,l,21600r21600,l21600,xe">
                <v:stroke joinstyle="miter"/>
                <v:path gradientshapeok="t" o:connecttype="rect"/>
              </v:shapetype>
              <v:shape id="Tekstvak 2" o:spid="_x0000_s1026" type="#_x0000_t202" style="position:absolute;margin-left:111.7pt;margin-top:21.45pt;width:371.45pt;height:141.1pt;z-index:25169510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" filled="f" stroked="f">
                <v:textbox>
                  <w:txbxContent>
                    <w:p w14:paraId="5D283167" w14:textId="77777777" w:rsidR="001164C5" w:rsidRPr="00CB5454" w:rsidRDefault="001164C5" w:rsidP="001164C5">
                      <w:pPr>
                        <w:pBdr>
                          <w:top w:val="single" w:sz="4" w:space="1" w:color="auto" w:shadow="1"/>
                          <w:left w:val="single" w:sz="4" w:space="4" w:color="auto" w:shadow="1"/>
                          <w:bottom w:val="single" w:sz="4" w:space="1" w:color="auto" w:shadow="1"/>
                          <w:right w:val="single" w:sz="4" w:space="4" w:color="auto" w:shadow="1"/>
                        </w:pBdr>
                        <w:jc w:val="center"/>
                        <w:rPr>
                          <w:b/>
                          <w:bCs/>
                        </w:rPr>
                      </w:pPr>
                      <w:r>
                        <w:rPr>
                          <w:b/>
                          <w:bCs/>
                        </w:rPr>
                        <w:t>Uit het dagboek</w:t>
                      </w:r>
                    </w:p>
                    <w:p w14:paraId="69FC2564" w14:textId="77777777" w:rsidR="001164C5" w:rsidRDefault="001164C5" w:rsidP="001164C5">
                      <w:pPr>
                        <w:pBdr>
                          <w:top w:val="single" w:sz="4" w:space="1" w:color="auto" w:shadow="1"/>
                          <w:left w:val="single" w:sz="4" w:space="4" w:color="auto" w:shadow="1"/>
                          <w:bottom w:val="single" w:sz="4" w:space="1" w:color="auto" w:shadow="1"/>
                          <w:right w:val="single" w:sz="4" w:space="4" w:color="auto" w:shadow="1"/>
                        </w:pBdr>
                        <w:rPr>
                          <w:rFonts w:cs="Arial"/>
                          <w:i/>
                          <w:iCs/>
                        </w:rPr>
                      </w:pPr>
                      <w:r>
                        <w:rPr>
                          <w:i/>
                          <w:iCs/>
                        </w:rPr>
                        <w:t xml:space="preserve">Op 16 januari werd onze grootmoeder begraven en toen was het al zeer koud met    bovenwind. Alle vaarten en meren zijn toen sterk geworden. Zoo reden er auto’s, wagens links en rechts over het </w:t>
                      </w:r>
                      <w:proofErr w:type="spellStart"/>
                      <w:r>
                        <w:rPr>
                          <w:i/>
                          <w:iCs/>
                        </w:rPr>
                        <w:t>Kagermeer</w:t>
                      </w:r>
                      <w:proofErr w:type="spellEnd"/>
                      <w:r>
                        <w:rPr>
                          <w:i/>
                          <w:iCs/>
                        </w:rPr>
                        <w:t xml:space="preserve">. De winter duurde toen wekenlang en wel ongeveer de </w:t>
                      </w:r>
                      <w:proofErr w:type="spellStart"/>
                      <w:r>
                        <w:rPr>
                          <w:i/>
                          <w:iCs/>
                        </w:rPr>
                        <w:t>geheele</w:t>
                      </w:r>
                      <w:proofErr w:type="spellEnd"/>
                      <w:r>
                        <w:rPr>
                          <w:i/>
                          <w:iCs/>
                        </w:rPr>
                        <w:t xml:space="preserve"> maand februari uit. Op een nacht vroor het 23</w:t>
                      </w:r>
                      <w:r>
                        <w:rPr>
                          <w:rFonts w:cs="Arial"/>
                          <w:i/>
                          <w:iCs/>
                        </w:rPr>
                        <w:t xml:space="preserve">⁰ wat wel de </w:t>
                      </w:r>
                      <w:proofErr w:type="spellStart"/>
                      <w:r>
                        <w:rPr>
                          <w:rFonts w:cs="Arial"/>
                          <w:i/>
                          <w:iCs/>
                        </w:rPr>
                        <w:t>strengsten</w:t>
                      </w:r>
                      <w:proofErr w:type="spellEnd"/>
                      <w:r>
                        <w:rPr>
                          <w:rFonts w:cs="Arial"/>
                          <w:i/>
                          <w:iCs/>
                        </w:rPr>
                        <w:t xml:space="preserve"> vorst was in dien winter. Dooi kwam eindelijk en zonder regen of wind is het ijs vergaan.</w:t>
                      </w:r>
                    </w:p>
                    <w:p w14:paraId="09335987" w14:textId="77777777" w:rsidR="001164C5" w:rsidRPr="001164C5" w:rsidRDefault="001164C5" w:rsidP="001164C5">
                      <w:pPr>
                        <w:pBdr>
                          <w:top w:val="single" w:sz="24" w:space="8" w:color="156082"/>
                          <w:bottom w:val="single" w:sz="24" w:space="8" w:color="156082"/>
                        </w:pBdr>
                        <w:rPr>
                          <w:i/>
                          <w:iCs/>
                          <w:color w:val="156082"/>
                        </w:rPr>
                      </w:pPr>
                    </w:p>
                  </w:txbxContent>
                </v:textbox>
                <w10:wrap type="topAndBottom" anchorx="page"/>
              </v:shape>
            </w:pict>
          </mc:Fallback>
        </mc:AlternateContent>
      </w:r>
      <w:r w:rsidRPr="001164C5">
        <w:rPr>
          <w:rFonts w:ascii="Arial" w:eastAsia="Aptos" w:hAnsi="Arial"/>
          <w:b/>
          <w:bCs/>
          <w:kern w:val="2"/>
          <w:lang w:eastAsia="en-US"/>
          <w14:ligatures w14:val="standardContextual"/>
        </w:rPr>
        <w:t>De winter van 1921 – 1922</w:t>
      </w:r>
    </w:p>
    <w:p w14:paraId="1EAC75A8" w14:textId="77777777" w:rsidR="001164C5" w:rsidRPr="001164C5" w:rsidRDefault="001164C5" w:rsidP="001164C5">
      <w:pPr>
        <w:spacing w:line="278" w:lineRule="auto"/>
        <w:ind w:right="0"/>
        <w:rPr>
          <w:rFonts w:ascii="Arial" w:eastAsia="Aptos" w:hAnsi="Arial"/>
          <w:kern w:val="2"/>
          <w:lang w:eastAsia="en-US"/>
          <w14:ligatures w14:val="standardContextual"/>
        </w:rPr>
      </w:pPr>
      <w:r w:rsidRPr="001164C5">
        <w:rPr>
          <w:rFonts w:ascii="Arial" w:eastAsia="Aptos" w:hAnsi="Arial"/>
          <w:noProof/>
          <w:kern w:val="2"/>
          <w:lang w:eastAsia="en-US"/>
          <w14:ligatures w14:val="standardContextual"/>
        </w:rPr>
        <w:drawing>
          <wp:inline distT="0" distB="0" distL="0" distR="0" wp14:anchorId="2295D883" wp14:editId="699FD9A7">
            <wp:extent cx="5676208" cy="2655418"/>
            <wp:effectExtent l="0" t="0" r="1270" b="0"/>
            <wp:docPr id="189747340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73409" name="Afbeelding 189747340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0225" cy="2690044"/>
                    </a:xfrm>
                    <a:prstGeom prst="rect">
                      <a:avLst/>
                    </a:prstGeom>
                  </pic:spPr>
                </pic:pic>
              </a:graphicData>
            </a:graphic>
          </wp:inline>
        </w:drawing>
      </w:r>
    </w:p>
    <w:p w14:paraId="592A7E34" w14:textId="77777777" w:rsidR="001164C5" w:rsidRPr="001164C5" w:rsidRDefault="001164C5" w:rsidP="001164C5">
      <w:pPr>
        <w:spacing w:line="278" w:lineRule="auto"/>
        <w:ind w:right="0"/>
        <w:rPr>
          <w:rFonts w:ascii="Arial" w:eastAsia="Aptos" w:hAnsi="Arial"/>
          <w:kern w:val="2"/>
          <w:lang w:eastAsia="en-US"/>
          <w14:ligatures w14:val="standardContextual"/>
        </w:rPr>
      </w:pPr>
      <w:r w:rsidRPr="001164C5">
        <w:rPr>
          <w:rFonts w:ascii="Arial" w:eastAsia="Aptos" w:hAnsi="Arial"/>
          <w:kern w:val="2"/>
          <w:lang w:eastAsia="en-US"/>
          <w14:ligatures w14:val="standardContextual"/>
        </w:rPr>
        <w:t xml:space="preserve">De schoolkinderen uit de Buitenkaag gingen in deze tijd meestal naar school in Sassenheim, door weer en wind, over de </w:t>
      </w:r>
      <w:proofErr w:type="spellStart"/>
      <w:r w:rsidRPr="001164C5">
        <w:rPr>
          <w:rFonts w:ascii="Arial" w:eastAsia="Aptos" w:hAnsi="Arial"/>
          <w:kern w:val="2"/>
          <w:lang w:eastAsia="en-US"/>
          <w14:ligatures w14:val="standardContextual"/>
        </w:rPr>
        <w:t>Sassemerpont</w:t>
      </w:r>
      <w:proofErr w:type="spellEnd"/>
      <w:r w:rsidRPr="001164C5">
        <w:rPr>
          <w:rFonts w:ascii="Arial" w:eastAsia="Aptos" w:hAnsi="Arial"/>
          <w:kern w:val="2"/>
          <w:lang w:eastAsia="en-US"/>
          <w14:ligatures w14:val="standardContextual"/>
        </w:rPr>
        <w:t xml:space="preserve"> en dan lopend over de 3</w:t>
      </w:r>
      <w:r w:rsidRPr="001164C5">
        <w:rPr>
          <w:rFonts w:ascii="Arial" w:eastAsia="Aptos" w:hAnsi="Arial"/>
          <w:kern w:val="2"/>
          <w:vertAlign w:val="superscript"/>
          <w:lang w:eastAsia="en-US"/>
          <w14:ligatures w14:val="standardContextual"/>
        </w:rPr>
        <w:t>e</w:t>
      </w:r>
      <w:r w:rsidRPr="001164C5">
        <w:rPr>
          <w:rFonts w:ascii="Arial" w:eastAsia="Aptos" w:hAnsi="Arial"/>
          <w:kern w:val="2"/>
          <w:lang w:eastAsia="en-US"/>
          <w14:ligatures w14:val="standardContextual"/>
        </w:rPr>
        <w:t xml:space="preserve"> Poellaan verder naar school. Ook onze dagboekschrijver ging in Sassenheim naar school. Mensen waren indertijd veel meer met het weer bezig. De Enkhuizer Almanak wordt vaak geraadpleegd. November ’21 stond in het Leidsch Dagblad een stuk met allerlei weerwijsheden. Zoals “Wanneer Kerstmis op Zondag valt, dan volgt er een zwakke winter, wanneer Kerstmis op Maandag valt enz. enz”.</w:t>
      </w:r>
    </w:p>
    <w:p w14:paraId="4E38785E" w14:textId="77777777" w:rsidR="001164C5" w:rsidRPr="001164C5" w:rsidRDefault="001164C5" w:rsidP="001164C5">
      <w:pPr>
        <w:spacing w:line="278" w:lineRule="auto"/>
        <w:ind w:right="0"/>
        <w:rPr>
          <w:rFonts w:ascii="Arial" w:eastAsia="Aptos" w:hAnsi="Arial"/>
          <w:i/>
          <w:iCs/>
          <w:kern w:val="2"/>
          <w:lang w:eastAsia="en-US"/>
          <w14:ligatures w14:val="standardContextual"/>
        </w:rPr>
      </w:pPr>
    </w:p>
    <w:p w14:paraId="676E8211" w14:textId="77777777" w:rsidR="001164C5" w:rsidRPr="001164C5" w:rsidRDefault="001164C5" w:rsidP="001164C5">
      <w:pPr>
        <w:spacing w:line="278" w:lineRule="auto"/>
        <w:ind w:right="0"/>
        <w:rPr>
          <w:rFonts w:ascii="Arial" w:eastAsia="Aptos" w:hAnsi="Arial"/>
          <w:i/>
          <w:iCs/>
          <w:kern w:val="2"/>
          <w:lang w:eastAsia="en-US"/>
          <w14:ligatures w14:val="standardContextual"/>
        </w:rPr>
      </w:pPr>
      <w:r w:rsidRPr="001164C5">
        <w:rPr>
          <w:rFonts w:ascii="Arial" w:eastAsia="Aptos" w:hAnsi="Arial"/>
          <w:i/>
          <w:iCs/>
          <w:kern w:val="2"/>
          <w:lang w:eastAsia="en-US"/>
          <w14:ligatures w14:val="standardContextual"/>
        </w:rPr>
        <w:t>(wordt vervolgd)</w:t>
      </w:r>
    </w:p>
    <w:p w14:paraId="1580B0CD" w14:textId="77777777" w:rsidR="001164C5" w:rsidRPr="001164C5" w:rsidRDefault="001164C5" w:rsidP="001164C5">
      <w:pPr>
        <w:spacing w:line="278" w:lineRule="auto"/>
        <w:ind w:right="0"/>
        <w:rPr>
          <w:rFonts w:ascii="Arial" w:eastAsia="Aptos" w:hAnsi="Arial"/>
          <w:i/>
          <w:iCs/>
          <w:kern w:val="2"/>
          <w:lang w:eastAsia="en-US"/>
          <w14:ligatures w14:val="standardContextual"/>
        </w:rPr>
      </w:pPr>
      <w:r w:rsidRPr="001164C5">
        <w:rPr>
          <w:rFonts w:ascii="Arial" w:eastAsia="Aptos" w:hAnsi="Arial"/>
          <w:i/>
          <w:noProof/>
          <w:kern w:val="2"/>
          <w:lang w:eastAsia="en-US"/>
          <w14:ligatures w14:val="standardContextual"/>
        </w:rPr>
        <w:t>Overgenomen met toestemming uit het Nieuwsblad van Vereniging Oud Lisse</w:t>
      </w:r>
      <w:r w:rsidRPr="001164C5">
        <w:rPr>
          <w:rFonts w:ascii="Arial" w:eastAsia="Aptos" w:hAnsi="Arial"/>
          <w:b/>
          <w:bCs/>
          <w:kern w:val="2"/>
          <w:lang w:eastAsia="en-US"/>
          <w14:ligatures w14:val="standardContextual"/>
        </w:rPr>
        <w:br w:type="textWrapping" w:clear="all"/>
      </w:r>
    </w:p>
    <w:p w14:paraId="689BD81A" w14:textId="77777777" w:rsidR="00D1713E" w:rsidRDefault="00D1713E" w:rsidP="00D1713E">
      <w:pPr>
        <w:jc w:val="center"/>
        <w:rPr>
          <w:rFonts w:ascii="Arial" w:hAnsi="Arial" w:cs="Arial"/>
          <w:b/>
          <w:bCs/>
        </w:rPr>
      </w:pPr>
    </w:p>
    <w:p w14:paraId="39E1FA25" w14:textId="77777777" w:rsidR="00AF326F" w:rsidRDefault="00AF326F" w:rsidP="00AF326F">
      <w:pPr>
        <w:ind w:right="0"/>
        <w:rPr>
          <w:rFonts w:ascii="Arial" w:eastAsia="Calibri" w:hAnsi="Arial" w:cs="Arial"/>
          <w:kern w:val="2"/>
          <w:lang w:eastAsia="en-US"/>
          <w14:ligatures w14:val="standardContextual"/>
        </w:rPr>
      </w:pPr>
    </w:p>
    <w:p w14:paraId="7AB50BF6" w14:textId="77777777" w:rsidR="00AF326F" w:rsidRDefault="00AF326F" w:rsidP="00AF326F">
      <w:pPr>
        <w:ind w:right="0"/>
        <w:rPr>
          <w:rFonts w:ascii="Arial" w:eastAsia="Calibri" w:hAnsi="Arial" w:cs="Arial"/>
          <w:kern w:val="2"/>
          <w:lang w:eastAsia="en-US"/>
          <w14:ligatures w14:val="standardContextual"/>
        </w:rPr>
      </w:pPr>
    </w:p>
    <w:p w14:paraId="191EE11E" w14:textId="77777777" w:rsidR="00AF326F" w:rsidRDefault="00AF326F" w:rsidP="00AF326F">
      <w:pPr>
        <w:ind w:right="0"/>
        <w:rPr>
          <w:rFonts w:ascii="Arial" w:eastAsia="Calibri" w:hAnsi="Arial" w:cs="Arial"/>
          <w:kern w:val="2"/>
          <w:lang w:eastAsia="en-US"/>
          <w14:ligatures w14:val="standardContextual"/>
        </w:rPr>
      </w:pPr>
    </w:p>
    <w:p w14:paraId="3884F006" w14:textId="556DAEDF"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 xml:space="preserve">Ik wil in het vervolg een aantal artikelen schrijven over zaken vanuit </w:t>
      </w:r>
      <w:r>
        <w:rPr>
          <w:rFonts w:ascii="Arial" w:eastAsia="Calibri" w:hAnsi="Arial" w:cs="Arial"/>
          <w:kern w:val="2"/>
          <w:lang w:eastAsia="en-US"/>
          <w14:ligatures w14:val="standardContextual"/>
        </w:rPr>
        <w:t>de geschiedenis</w:t>
      </w:r>
      <w:r w:rsidRPr="00AF326F">
        <w:rPr>
          <w:rFonts w:ascii="Arial" w:eastAsia="Calibri" w:hAnsi="Arial" w:cs="Arial"/>
          <w:kern w:val="2"/>
          <w:lang w:eastAsia="en-US"/>
          <w14:ligatures w14:val="standardContextual"/>
        </w:rPr>
        <w:t xml:space="preserve"> en die gevolgd worden door een verhaal uit die periode. De verhalen spelen zich af in de periode die in de aanhef genoemd is.</w:t>
      </w:r>
    </w:p>
    <w:p w14:paraId="5EF8ED65" w14:textId="77777777" w:rsidR="00AF326F" w:rsidRPr="00AF326F" w:rsidRDefault="00AF326F" w:rsidP="00AF326F">
      <w:pPr>
        <w:ind w:right="0"/>
        <w:rPr>
          <w:rFonts w:ascii="Arial" w:eastAsia="Calibri" w:hAnsi="Arial" w:cs="Arial"/>
          <w:b/>
          <w:bCs/>
          <w:kern w:val="2"/>
          <w:lang w:eastAsia="en-US"/>
          <w14:ligatures w14:val="standardContextual"/>
        </w:rPr>
      </w:pPr>
    </w:p>
    <w:p w14:paraId="0EB82605" w14:textId="77777777" w:rsidR="00AF326F" w:rsidRPr="00AF326F" w:rsidRDefault="00AF326F" w:rsidP="00AF326F">
      <w:pPr>
        <w:ind w:right="0"/>
        <w:rPr>
          <w:rFonts w:ascii="Arial" w:eastAsia="Calibri" w:hAnsi="Arial" w:cs="Arial"/>
          <w:b/>
          <w:bCs/>
          <w:kern w:val="2"/>
          <w:lang w:eastAsia="en-US"/>
          <w14:ligatures w14:val="standardContextual"/>
        </w:rPr>
      </w:pPr>
      <w:r w:rsidRPr="00AF326F">
        <w:rPr>
          <w:rFonts w:ascii="Arial" w:eastAsia="Calibri" w:hAnsi="Arial" w:cs="Arial"/>
          <w:b/>
          <w:bCs/>
          <w:kern w:val="2"/>
          <w:lang w:eastAsia="en-US"/>
          <w14:ligatures w14:val="standardContextual"/>
        </w:rPr>
        <w:t>De Grondwet.</w:t>
      </w:r>
    </w:p>
    <w:p w14:paraId="499737A0"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Toen Nederland in 1815 een zelfstandig koninkrijk werd moesten afspraken worden gemaakt. Dat gebeurde in de Grondwet. Voor de Eerste en de Tweede Kamer waren verschillende benoemingsprocedures. Zodoende kwamen altijd mensen uit de zelfde families in de kamers en hadden de inwoners dus weinig in te brengen. In 1844 kwam de Leidse hoogleraar Johan Thorbecke in de Tweede Kamer en hij kwam met een voorstel tot Grondwetsherziening. Een meerderheid van de Tweede Kamer wilde het voorstel niet eens bespreken en ook koning Willem II was er tegen. Tot dat . . .</w:t>
      </w:r>
    </w:p>
    <w:p w14:paraId="493DDC9A" w14:textId="77777777" w:rsidR="00AF326F" w:rsidRPr="00AF326F" w:rsidRDefault="00AF326F" w:rsidP="00AF326F">
      <w:pPr>
        <w:ind w:right="0"/>
        <w:rPr>
          <w:rFonts w:ascii="Arial" w:eastAsia="Calibri" w:hAnsi="Arial" w:cs="Arial"/>
          <w:kern w:val="2"/>
          <w:lang w:eastAsia="en-US"/>
          <w14:ligatures w14:val="standardContextual"/>
        </w:rPr>
      </w:pPr>
    </w:p>
    <w:p w14:paraId="37E70C06" w14:textId="77777777" w:rsidR="00AF326F" w:rsidRDefault="00AF326F" w:rsidP="00AF326F">
      <w:pPr>
        <w:ind w:right="0"/>
        <w:rPr>
          <w:rFonts w:ascii="Arial" w:eastAsia="Calibri" w:hAnsi="Arial" w:cs="Arial"/>
          <w:b/>
          <w:bCs/>
          <w:kern w:val="2"/>
          <w:lang w:eastAsia="en-US"/>
          <w14:ligatures w14:val="standardContextual"/>
        </w:rPr>
      </w:pPr>
    </w:p>
    <w:p w14:paraId="6544D3DD" w14:textId="6BDA7C7F" w:rsidR="00AF326F" w:rsidRPr="00AF326F" w:rsidRDefault="00AF326F" w:rsidP="00AF326F">
      <w:pPr>
        <w:ind w:right="0"/>
        <w:rPr>
          <w:rFonts w:ascii="Arial" w:eastAsia="Calibri" w:hAnsi="Arial" w:cs="Arial"/>
          <w:b/>
          <w:bCs/>
          <w:kern w:val="2"/>
          <w:lang w:eastAsia="en-US"/>
          <w14:ligatures w14:val="standardContextual"/>
        </w:rPr>
      </w:pPr>
      <w:r w:rsidRPr="00AF326F">
        <w:rPr>
          <w:rFonts w:ascii="Arial" w:eastAsia="Calibri" w:hAnsi="Arial" w:cs="Arial"/>
          <w:b/>
          <w:bCs/>
          <w:kern w:val="2"/>
          <w:lang w:eastAsia="en-US"/>
          <w14:ligatures w14:val="standardContextual"/>
        </w:rPr>
        <w:t>De ommekeer van koning Willem II</w:t>
      </w:r>
    </w:p>
    <w:p w14:paraId="1C80AFE9" w14:textId="77777777" w:rsidR="00AF326F" w:rsidRPr="00AF326F" w:rsidRDefault="00AF326F" w:rsidP="00AF326F">
      <w:pPr>
        <w:ind w:right="0"/>
        <w:rPr>
          <w:rFonts w:ascii="Arial" w:eastAsia="Calibri" w:hAnsi="Arial" w:cs="Arial"/>
          <w:b/>
          <w:bCs/>
          <w:kern w:val="2"/>
          <w:lang w:eastAsia="en-US"/>
          <w14:ligatures w14:val="standardContextual"/>
        </w:rPr>
      </w:pPr>
    </w:p>
    <w:p w14:paraId="0FE94355"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De koning zit achter zijn bureau en zucht. Zelden heeft de last van het koningschap zo zwaar op zijn schouders gedrukt als nu. Waarom moet hij uitgerekend in deze zware tijden koning zijn? Zijn vader had het veel makkelijker. De stemming in het land was euforisch toen die koning werd. Een nieuwe tijd brak aan. Maar toen zijn vader in 1840 ten gunste van hem, Willem, afstand deed van de troon was de situatie heel anders. Hij liet het land achter in een economische malaise met een schuld van 2200 miljoen gulden.</w:t>
      </w:r>
    </w:p>
    <w:p w14:paraId="02C8C483"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Koning Willem II schuift wat met de papieren op zijn bureau. Hij heeft de voorstellen van Thorbecke nog eens herlezen. Revolutionair en ingrijpend. Willem schudt zijn hoofd. Zelf heeft hij in zijn laatste troonrede aangekondigd dat hij dit jaar met voorstellen tot grondwetswijzigingen zal komen, maar dit . . . Wat die man voorstelt is geen wijziging maar een aardverschuiving. Zal hij morgenochtend Anthony ridder van Rappard bij zich laten roepen. Als iemand iets van vaderlandse politiek afweet, is hij het wel. Anthony is nu directeur van het Kabinet des Konings, maar hij was al vertrouweling  van Willems vader toen die koning was.</w:t>
      </w:r>
    </w:p>
    <w:p w14:paraId="6B2784A4"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Koning Willem II ziet weer precies voor zich hoe de directeur hier tegenover hem zat aan dit bureau: het vriendelijke gezicht, de grijzende slapen en de handen gevouwen over zijn buik. Hoe lang is het geleden? Nauwelijks twee maanden.</w:t>
      </w:r>
    </w:p>
    <w:p w14:paraId="66188A7A"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‘Je weet hoe ik over een fundamentele wijziging van de grondwet denk, Van Rappard’. Koning Willem II was opgestaan en naar het raam gelopen. ‘Het zou ons ongeluk zijn’.</w:t>
      </w:r>
    </w:p>
    <w:p w14:paraId="568567AD"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Natuurlijk was Van Rappard het met hem eens geweest. Zijn precieze woorden kan hij zich niet meer herinneren, maar hij kan ze wel bedenken: ‘Het zou inderdaad een ramp voor ons land zijn. Nu hebben we ervaren kamerleden. Aan Thorbecke hebben we kunnen zien wat er gebeurt als er een onervaren man in de kamer komt. Hij mag dan wel hoogleraar zijn maar hij weet niet dat het aan de koning is om een grondwetswijziging voor te stellen. De man is revolutionair!’</w:t>
      </w:r>
    </w:p>
    <w:p w14:paraId="56E72D44"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Nee, hij laat de directeur van het Kabinet des Konings toch maar niet komen. Hij moet zelf besluiten of hij tegemoet komt aan de wens van hervormingen of dat hij die negeert en met iets kleins komt.</w:t>
      </w:r>
    </w:p>
    <w:p w14:paraId="7DC0663C"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Revolutie, zou die er komen als hij nu niet instemt met een totaal nieuwe grondwet? Het is laat. Drie uur. Het paleis is in rust maar in het hoofd van de koning buitelen de gedachten over elkaar heen. Het is zondagnacht en hij is er nog steeds niet uit.</w:t>
      </w:r>
    </w:p>
    <w:p w14:paraId="591F1883"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Als hij weigert om in te gaan op de verzoeken om de grondwet te herzien zullen de kamerleden achter hem staan. Die verwachten niet anders. Die verwachten dat de koning de problemen oplost. Maar hij zou niet weten hoe.</w:t>
      </w:r>
    </w:p>
    <w:p w14:paraId="63A8D651" w14:textId="77777777" w:rsidR="00AF326F" w:rsidRDefault="00AF326F" w:rsidP="00AF326F">
      <w:pPr>
        <w:ind w:right="0"/>
        <w:rPr>
          <w:rFonts w:ascii="Arial" w:eastAsia="Calibri" w:hAnsi="Arial" w:cs="Arial"/>
          <w:kern w:val="2"/>
          <w:lang w:eastAsia="en-US"/>
          <w14:ligatures w14:val="standardContextual"/>
        </w:rPr>
      </w:pPr>
    </w:p>
    <w:p w14:paraId="3BCD88C4" w14:textId="77777777" w:rsidR="00AF326F" w:rsidRDefault="00AF326F" w:rsidP="00AF326F">
      <w:pPr>
        <w:ind w:right="0"/>
        <w:rPr>
          <w:rFonts w:ascii="Arial" w:eastAsia="Calibri" w:hAnsi="Arial" w:cs="Arial"/>
          <w:kern w:val="2"/>
          <w:lang w:eastAsia="en-US"/>
          <w14:ligatures w14:val="standardContextual"/>
        </w:rPr>
      </w:pPr>
    </w:p>
    <w:p w14:paraId="691E6398" w14:textId="77777777" w:rsidR="00AF326F" w:rsidRDefault="00AF326F" w:rsidP="00AF326F">
      <w:pPr>
        <w:ind w:right="0"/>
        <w:rPr>
          <w:rFonts w:ascii="Arial" w:eastAsia="Calibri" w:hAnsi="Arial" w:cs="Arial"/>
          <w:kern w:val="2"/>
          <w:lang w:eastAsia="en-US"/>
          <w14:ligatures w14:val="standardContextual"/>
        </w:rPr>
      </w:pPr>
    </w:p>
    <w:p w14:paraId="1A7F5395" w14:textId="77777777" w:rsidR="00AF326F" w:rsidRDefault="00AF326F" w:rsidP="00AF326F">
      <w:pPr>
        <w:ind w:right="0"/>
        <w:rPr>
          <w:rFonts w:ascii="Arial" w:eastAsia="Calibri" w:hAnsi="Arial" w:cs="Arial"/>
          <w:kern w:val="2"/>
          <w:lang w:eastAsia="en-US"/>
          <w14:ligatures w14:val="standardContextual"/>
        </w:rPr>
      </w:pPr>
    </w:p>
    <w:p w14:paraId="681D9FD6" w14:textId="77777777" w:rsidR="00AF326F" w:rsidRDefault="00AF326F" w:rsidP="00AF326F">
      <w:pPr>
        <w:ind w:right="0"/>
        <w:rPr>
          <w:rFonts w:ascii="Arial" w:eastAsia="Calibri" w:hAnsi="Arial" w:cs="Arial"/>
          <w:kern w:val="2"/>
          <w:lang w:eastAsia="en-US"/>
          <w14:ligatures w14:val="standardContextual"/>
        </w:rPr>
      </w:pPr>
    </w:p>
    <w:p w14:paraId="18FC383A" w14:textId="21B64263"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Revolutie. Moet hij zich er oprecht zorgen over maken? Misschien niet, hij heeft al eerder te maken gehad met opstanden. De winter van 1844-1845 was streng en duurde tot in maart. De graanoogst mislukte door de kou en de aardappeloogst door een ziekte in het gewas. Niet alleen in Nederland maar in heel Europa. De winter daarna waren bijna 500.000 mensen afhankelijk van de bedeling. In het hele land volgden er hongeroproeren. In Harlingen werd een graanschip geplunderd, bakkerijen werden bestormd en men stal het witbrood dat voor de rijken bestemd was. In Zeeland werden extra politieagenten aangesteld om het volk rustig te houden.</w:t>
      </w:r>
    </w:p>
    <w:p w14:paraId="1F05CC5C"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Nu broeit het in heel Europa. Hij huivert als hij daaraan denkt. In Parijs is op 22 februari de revolutie uitgebroken en binnen een dag was het tot een ware opstand uitgegroeid.</w:t>
      </w:r>
    </w:p>
    <w:p w14:paraId="3C7D9D3E"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En dan het verschrikkelijke verhaal van die journalist Van Bevervoorde . . . Drie dagen na het begin vluchtte de Franse koning. De regering werd omver geworpen. Die Van Bevervoorde was een stemmingmaker, maar toch. De koning wringt zijn handen. Hoe laat is het? Hij moet de volgende morgen met een beslissing komen. Een dag of tien geleden had hij al even gedacht dat het zo ver was. Ineens was er geschreeuw op straat en schijnsel van brandende fakkels.</w:t>
      </w:r>
    </w:p>
    <w:p w14:paraId="3A0639BA"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 xml:space="preserve">‘Majesteit, mag ik u verzoeken om niet bij het raam te staan?’ Zijn kamerheer had hem bij het raam weggetrokken. </w:t>
      </w:r>
    </w:p>
    <w:p w14:paraId="1BE1651F"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Even later gerinkel van glas en in de verte nog meer geschreeuw. Zou dat politie zijn?</w:t>
      </w:r>
    </w:p>
    <w:p w14:paraId="30F113DB"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Koning Willem II drukt zijn handen tegen zijn slapen. Hij loopt terug naar zijn bureau en laat zich in zijn bureaustoel vallen.</w:t>
      </w:r>
    </w:p>
    <w:p w14:paraId="2B9377E0"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Het volk vraagt om een grondwet waarin het een stem heeft. Zou het beter gaan als het volk kon stemmen? Zouden er dan geen hongeroproeren meer komen? Als iedereen een gelijke stem heeft is het hele volk verantwoordelijk.</w:t>
      </w:r>
    </w:p>
    <w:p w14:paraId="536A9282"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Zijn eigen rol wordt veel beperkter als hij de voorstellen van Thorbecke volgt. Misschien is dat niet alleen verkeerd, maar heeft het ook iets goeds. Het koningschap drukt zwaar op zijn schouders.</w:t>
      </w:r>
    </w:p>
    <w:p w14:paraId="3A835FAA"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Koning Willem II trekt aan het schellekoord en niet veel later verschijnt zijn trouwe kamerheer. Hij blijft altijd wakker tot de koning naar bed gaat.</w:t>
      </w:r>
    </w:p>
    <w:p w14:paraId="5CF9DFD0"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‘Laat over een par uur een bericht zenden naar de voorzitter van de Tweede Kamer, jonkheer meester Boreel van Hooglanden. Laat hem weten dat ik hem om 13 uur hier verwacht. Tot dat moment zal ik proberen nog een paar uur te slapen’.</w:t>
      </w:r>
    </w:p>
    <w:p w14:paraId="790C0D58"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De volgende dag meldt de voorzitter van de Tweede Kamer zich precies om 13 uur. Nederig buigend betreedt hij de studeerkamer van de koning die achter zijn bureau zit.</w:t>
      </w:r>
    </w:p>
    <w:p w14:paraId="5E68E08E"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Ondanks een paar uur slaap voelt hij zich leeg en uitgeput. Dat hoeft de jonkheer niet op te merken. Zo te zien is hij zelf behoorlijk zenuwachtig. Hij wrijft steeds maar in zijn handen en knikt met zijn hoofd, alsof hij al antwoord geeft op iets dat nog niet gezegd is.</w:t>
      </w:r>
    </w:p>
    <w:p w14:paraId="787B7D87"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‘Jonkheer Boreel, ik deel u officieel mede dat ik bereid ben sacrifices te doen (dat ik tegemoet kom) aan de oppositie. Ik verlang te vernemen welke wensen er leven met betrekking tot de herziening van de grondwet’.</w:t>
      </w:r>
    </w:p>
    <w:p w14:paraId="348B8AFF"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De koning kijkt Boreel niet aan terwijl hij dit zegt. Hij weet dat de voorzitter van de Tweede Kamer zelf een conservatief is en van een oud regentengeslacht stamt. Hij zal dit niet verwacht hebben.</w:t>
      </w:r>
    </w:p>
    <w:p w14:paraId="6860224A"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‘Maar majesteit’, Boreel laat zijn handen machteloos langs zijn zij zakken.</w:t>
      </w:r>
    </w:p>
    <w:p w14:paraId="4B105FED"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‘Ik herhaal: ik ben bereid offers te brengen. Ik zal een onafhankelijke grondwets-commissie instellen om een ontwerpgrondwet te maken’, antwoordt de koning.</w:t>
      </w:r>
    </w:p>
    <w:p w14:paraId="4E3CE847"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Boreel buigt het hoofd en verlaat achterwaarts de kamer . . .</w:t>
      </w:r>
    </w:p>
    <w:p w14:paraId="44F8581C" w14:textId="11A7DC30" w:rsidR="00CA2724" w:rsidRDefault="00AF326F" w:rsidP="00AF326F">
      <w:pPr>
        <w:jc w:val="left"/>
        <w:rPr>
          <w:rFonts w:ascii="Arial" w:hAnsi="Arial" w:cs="Arial"/>
          <w:b/>
          <w:bCs/>
          <w:sz w:val="28"/>
          <w:szCs w:val="28"/>
        </w:rPr>
      </w:pPr>
      <w:r w:rsidRPr="00AF326F">
        <w:rPr>
          <w:rFonts w:ascii="Arial" w:eastAsia="Calibri" w:hAnsi="Arial" w:cs="Arial"/>
          <w:kern w:val="2"/>
          <w:lang w:eastAsia="en-US"/>
          <w14:ligatures w14:val="standardContextual"/>
        </w:rPr>
        <w:t>En nog steeds is onze huidige grondwet gegrond op de regels van Thorbecke</w:t>
      </w:r>
    </w:p>
    <w:p w14:paraId="1822482C" w14:textId="77777777" w:rsidR="00CA2724" w:rsidRDefault="00CA2724" w:rsidP="00CA2724">
      <w:pPr>
        <w:rPr>
          <w:rFonts w:ascii="Arial" w:hAnsi="Arial" w:cs="Arial"/>
          <w:b/>
          <w:bCs/>
        </w:rPr>
      </w:pPr>
    </w:p>
    <w:p w14:paraId="5E2EDBD0" w14:textId="77777777" w:rsidR="00AD441A" w:rsidRDefault="00AD441A" w:rsidP="00EC7A84">
      <w:pPr>
        <w:jc w:val="left"/>
        <w:rPr>
          <w:rFonts w:ascii="Arial" w:hAnsi="Arial" w:cs="Arial"/>
          <w:b/>
          <w:bCs/>
          <w:sz w:val="32"/>
          <w:szCs w:val="32"/>
        </w:rPr>
      </w:pPr>
    </w:p>
    <w:p w14:paraId="01D42632" w14:textId="52F8EE15" w:rsidR="00AF326F" w:rsidRDefault="00AF326F" w:rsidP="00AF326F">
      <w:pPr>
        <w:ind w:right="0"/>
        <w:outlineLvl w:val="2"/>
        <w:rPr>
          <w:rFonts w:ascii="Arial" w:hAnsi="Arial" w:cs="Arial"/>
          <w:b/>
          <w:bCs/>
        </w:rPr>
      </w:pPr>
    </w:p>
    <w:p w14:paraId="46A61040" w14:textId="4461EE2D" w:rsidR="00AF326F" w:rsidRPr="00AF326F" w:rsidRDefault="00AF326F" w:rsidP="00AF326F">
      <w:pPr>
        <w:ind w:right="0"/>
        <w:outlineLvl w:val="2"/>
        <w:rPr>
          <w:rFonts w:ascii="Arial" w:hAnsi="Arial" w:cs="Arial"/>
          <w:b/>
          <w:bCs/>
        </w:rPr>
      </w:pPr>
      <w:r w:rsidRPr="00AF326F">
        <w:rPr>
          <w:rFonts w:ascii="Arial" w:hAnsi="Arial" w:cs="Arial"/>
          <w:b/>
          <w:bCs/>
        </w:rPr>
        <w:t>Wonder der natuur: De Grote Trek van Dieren in Afrika</w:t>
      </w:r>
    </w:p>
    <w:p w14:paraId="6BCA42F6" w14:textId="6282AB49" w:rsidR="00AF326F" w:rsidRPr="00AF326F" w:rsidRDefault="00AF326F" w:rsidP="00AF326F">
      <w:pPr>
        <w:ind w:right="0"/>
        <w:outlineLvl w:val="2"/>
        <w:rPr>
          <w:rFonts w:ascii="Arial" w:hAnsi="Arial" w:cs="Arial"/>
          <w:b/>
          <w:bCs/>
        </w:rPr>
      </w:pPr>
    </w:p>
    <w:p w14:paraId="4977BDCB" w14:textId="4B58CECA" w:rsidR="00AF326F" w:rsidRPr="00AF326F" w:rsidRDefault="00AF326F" w:rsidP="00AF326F">
      <w:pPr>
        <w:ind w:right="0"/>
        <w:rPr>
          <w:rFonts w:ascii="Arial" w:hAnsi="Arial" w:cs="Arial"/>
        </w:rPr>
      </w:pPr>
      <w:r w:rsidRPr="00AF326F">
        <w:rPr>
          <w:rFonts w:ascii="Arial" w:hAnsi="Arial" w:cs="Arial"/>
        </w:rPr>
        <w:t>Elk jaar voltrekt zich in Oost-Afrika een van de indrukwekkendste natuurspektakels ter wereld: de grote trek van miljoenen dieren over de uitgestrekte savannes. Deze reis, vaak simpelweg “de Grote Trek” genoemd, speelt zich vooral af tussen het Serengeti-ecosysteem in Tanzania en het Maasai Mara National Reserve in Kenya. Het is een voortdurende cirkel van leven, overleven en instinct, waarbij dieren enorme afstanden afleggen op zoek naar voedsel en water.</w:t>
      </w:r>
    </w:p>
    <w:p w14:paraId="11B8FA47" w14:textId="3708D10E" w:rsidR="00AF326F" w:rsidRPr="00AF326F" w:rsidRDefault="00AF326F" w:rsidP="00AF326F">
      <w:pPr>
        <w:ind w:right="0"/>
        <w:rPr>
          <w:rFonts w:ascii="Arial" w:hAnsi="Arial" w:cs="Arial"/>
        </w:rPr>
      </w:pPr>
      <w:r w:rsidRPr="00AF326F">
        <w:rPr>
          <w:rFonts w:ascii="Arial" w:hAnsi="Arial" w:cs="Arial"/>
        </w:rPr>
        <w:t>De hoofdrolspelers van deze trek zijn de blauwe gnoe. Elk jaar trekken meer dan anderhalf miljoen van deze dieren samen met honderdduizenden zebra’s en gazelles door het landschap. Hun reis begint meestal in het zuiden van de Serengeti, waar in het regenseizoen het gras fris en voedzaam groeit. Hier worden ook veel jongen geboren. Binnen een paar weken komen er honderdduizenden kalveren ter wereld. Deze jonge dieren moeten vrijwel meteen leren lopen en rennen, want in de savanne loert overal gevaar.</w:t>
      </w:r>
    </w:p>
    <w:p w14:paraId="00662DFE" w14:textId="21A16C22" w:rsidR="00AF326F" w:rsidRPr="00AF326F" w:rsidRDefault="00AF326F" w:rsidP="00AF326F">
      <w:pPr>
        <w:ind w:right="0"/>
        <w:rPr>
          <w:rFonts w:ascii="Arial" w:hAnsi="Arial" w:cs="Arial"/>
        </w:rPr>
      </w:pPr>
      <w:r w:rsidRPr="00AF326F">
        <w:rPr>
          <w:rFonts w:ascii="Arial" w:hAnsi="Arial" w:cs="Arial"/>
        </w:rPr>
        <w:t>Roofdieren weten precies wanneer de kuddes aanwezig zijn. Leeuwen cheeta’s en hyena’s volgen de kuddes op de voet. Voor hen is de trek een periode van overvloed, maar ook van concurrentie. Een jonge gnoe die even achterblijft, kan al snel het doelwit worden van een roofdier. Toch is dit onderdeel van het natuurlijke evenwicht van de savanne. Zonder roofdieren zouden de kuddes te groot worden, wat weer problemen zou veroorzaken voor het grasland.</w:t>
      </w:r>
    </w:p>
    <w:p w14:paraId="6AFF2597" w14:textId="3ECE9B77" w:rsidR="00AF326F" w:rsidRPr="00AF326F" w:rsidRDefault="00AF326F" w:rsidP="00AF326F">
      <w:pPr>
        <w:ind w:right="0"/>
        <w:rPr>
          <w:rFonts w:ascii="Arial" w:hAnsi="Arial" w:cs="Arial"/>
        </w:rPr>
      </w:pPr>
      <w:r w:rsidRPr="00AF326F">
        <w:rPr>
          <w:rFonts w:ascii="Arial" w:hAnsi="Arial" w:cs="Arial"/>
        </w:rPr>
        <w:t>Wanneer het droge seizoen nadert en het gras in het zuiden van de Serengeti begint te verdorren, komen de kuddes langzaam in beweging. In enorme groepen trekken ze naar het westen en later naar het noorden. Vanuit de lucht lijkt het soms alsof een donkere rivier van dieren door het landschap stroomt. De grond trilt onder hun hoeven en het geluid van duizenden dieren samen kan kilometers ver gehoord worden.</w:t>
      </w:r>
    </w:p>
    <w:p w14:paraId="5951F429" w14:textId="6B57CB36" w:rsidR="00AF326F" w:rsidRPr="00AF326F" w:rsidRDefault="00AF326F" w:rsidP="00AF326F">
      <w:pPr>
        <w:ind w:right="0"/>
        <w:rPr>
          <w:rFonts w:ascii="Arial" w:hAnsi="Arial" w:cs="Arial"/>
        </w:rPr>
      </w:pPr>
      <w:r w:rsidRPr="00AF326F">
        <w:rPr>
          <w:rFonts w:ascii="Arial" w:hAnsi="Arial" w:cs="Arial"/>
        </w:rPr>
        <w:t>Een van de meest spectaculaire momenten van de trek is de oversteek van de Mara River. Deze rivier vormt een natuurlijke barrière tussen de Serengeti en de Maasai Mara. Wanneer de kuddes de rivier bereiken, verzamelen ze zich vaak eerst aan de oever. Honderden dieren wachten, twijfelen en duwen tegen elkaar aan. Dan springt plotseling één gnoe het water in — en de rest volgt.</w:t>
      </w:r>
    </w:p>
    <w:p w14:paraId="3810BD1C" w14:textId="7EEC7A8B" w:rsidR="00AF326F" w:rsidRPr="00AF326F" w:rsidRDefault="00AF326F" w:rsidP="00AF326F">
      <w:pPr>
        <w:ind w:right="0"/>
        <w:rPr>
          <w:rFonts w:ascii="Arial" w:hAnsi="Arial" w:cs="Arial"/>
        </w:rPr>
      </w:pPr>
      <w:r w:rsidRPr="00AF326F">
        <w:rPr>
          <w:rFonts w:ascii="Arial" w:hAnsi="Arial" w:cs="Arial"/>
        </w:rPr>
        <w:t>Het water is echter verre van veilig. In de rivier liggen grote Nijl krokodillen op de loer. Deze roofdieren wachten soms uren of zelfs dagen op hun kans. Wanneer de dieren massaal de rivier oversteken, ontstaat er chaos: spattend water, paniek en het geluid van duizenden hoeven. Sommige dieren worden gegrepen door krokodillen, andere verdrinken of worden onder de voet gelopen. Toch bereiken de meeste dieren uiteindelijk veilig de overkant.</w:t>
      </w:r>
    </w:p>
    <w:p w14:paraId="7533AA71" w14:textId="680C14C9" w:rsidR="00AF326F" w:rsidRPr="00AF326F" w:rsidRDefault="00AF326F" w:rsidP="00AF326F">
      <w:pPr>
        <w:ind w:right="0"/>
        <w:rPr>
          <w:rFonts w:ascii="Arial" w:hAnsi="Arial" w:cs="Arial"/>
        </w:rPr>
      </w:pPr>
      <w:r w:rsidRPr="00AF326F">
        <w:rPr>
          <w:rFonts w:ascii="Arial" w:hAnsi="Arial" w:cs="Arial"/>
        </w:rPr>
        <w:t>Eenmaal in de Maasai Mara vinden de kuddes opnieuw groene vlaktes waar ze kunnen grazen. Hier blijven ze enkele maanden, totdat de regen opnieuw naar het zuiden trekt. Dan begint de hele cyclus weer opnieuw en keren de dieren langzaam terug naar de Serengeti. Zo maken ze jaarlijks een ronde van ongeveer 800 tot 1.000 kilometer.</w:t>
      </w:r>
    </w:p>
    <w:p w14:paraId="5A1EB7FF" w14:textId="32FEB392" w:rsidR="00AF326F" w:rsidRPr="00AF326F" w:rsidRDefault="00AF326F" w:rsidP="00AF326F">
      <w:pPr>
        <w:ind w:right="0"/>
        <w:rPr>
          <w:rFonts w:ascii="Arial" w:hAnsi="Arial" w:cs="Arial"/>
        </w:rPr>
      </w:pPr>
      <w:r w:rsidRPr="00AF326F">
        <w:rPr>
          <w:rFonts w:ascii="Arial" w:hAnsi="Arial" w:cs="Arial"/>
        </w:rPr>
        <w:t>De Grote Trek is niet alleen spectaculair, maar ook ecologisch van groot belang. De grazende dieren houden het grasland gezond doordat ze oude planten eten en mest achterlaten die de bodem verrijkt. Daarnaast verspreiden ze zaden over grote afstanden. Hierdoor blijft het ecosysteem van de savanne in balans.</w:t>
      </w:r>
    </w:p>
    <w:p w14:paraId="678590B8" w14:textId="0530015B" w:rsidR="00AF326F" w:rsidRPr="00AF326F" w:rsidRDefault="00AF326F" w:rsidP="00AF326F">
      <w:pPr>
        <w:ind w:right="0"/>
        <w:rPr>
          <w:rFonts w:ascii="Arial" w:hAnsi="Arial" w:cs="Arial"/>
        </w:rPr>
      </w:pPr>
      <w:r w:rsidRPr="00AF326F">
        <w:rPr>
          <w:rFonts w:ascii="Arial" w:hAnsi="Arial" w:cs="Arial"/>
        </w:rPr>
        <w:t>De Grote Trek blijft een van de meest indrukwekkende voorbeelden van hoe sterk het instinct van dieren is. Jaar na jaar volgen de kuddes dezelfde routes, geleid door regen, gras en eeuwenoude patronen. Het is een levende herinnering dat onze planeet vol zit met wonderen die het waard zijn om beschermd te worden.</w:t>
      </w:r>
    </w:p>
    <w:p w14:paraId="0A0DCFF1" w14:textId="329F7FD3" w:rsidR="00AF326F" w:rsidRDefault="00AF326F" w:rsidP="00AF326F">
      <w:pPr>
        <w:ind w:right="0"/>
        <w:rPr>
          <w:rFonts w:ascii="Arial" w:eastAsia="Calibri" w:hAnsi="Arial" w:cs="Arial"/>
          <w:kern w:val="2"/>
          <w:lang w:eastAsia="en-US"/>
          <w14:ligatures w14:val="standardContextual"/>
        </w:rPr>
      </w:pPr>
      <w:r>
        <w:rPr>
          <w:rFonts w:ascii="Arial" w:eastAsia="Calibri" w:hAnsi="Arial" w:cs="Arial"/>
          <w:noProof/>
          <w:kern w:val="2"/>
          <w:lang w:eastAsia="en-US"/>
          <w14:ligatures w14:val="standardContextual"/>
        </w:rPr>
        <w:drawing>
          <wp:anchor distT="0" distB="0" distL="114300" distR="114300" simplePos="0" relativeHeight="251696128" behindDoc="0" locked="0" layoutInCell="1" allowOverlap="1" wp14:anchorId="4DB940B9" wp14:editId="4E6BB7AD">
            <wp:simplePos x="0" y="0"/>
            <wp:positionH relativeFrom="column">
              <wp:posOffset>2382520</wp:posOffset>
            </wp:positionH>
            <wp:positionV relativeFrom="paragraph">
              <wp:posOffset>111760</wp:posOffset>
            </wp:positionV>
            <wp:extent cx="982641" cy="822960"/>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990672" cy="829686"/>
                    </a:xfrm>
                    <a:prstGeom prst="rect">
                      <a:avLst/>
                    </a:prstGeom>
                    <a:noFill/>
                  </pic:spPr>
                </pic:pic>
              </a:graphicData>
            </a:graphic>
            <wp14:sizeRelH relativeFrom="margin">
              <wp14:pctWidth>0</wp14:pctWidth>
            </wp14:sizeRelH>
            <wp14:sizeRelV relativeFrom="margin">
              <wp14:pctHeight>0</wp14:pctHeight>
            </wp14:sizeRelV>
          </wp:anchor>
        </w:drawing>
      </w:r>
    </w:p>
    <w:p w14:paraId="53718937" w14:textId="4347C00D" w:rsidR="00AF326F" w:rsidRPr="00AF326F" w:rsidRDefault="00AF326F" w:rsidP="00AF326F">
      <w:pPr>
        <w:ind w:right="0"/>
        <w:jc w:val="center"/>
        <w:rPr>
          <w:rFonts w:ascii="Arial" w:eastAsia="Calibri" w:hAnsi="Arial" w:cs="Arial"/>
          <w:kern w:val="2"/>
          <w:lang w:eastAsia="en-US"/>
          <w14:ligatures w14:val="standardContextual"/>
        </w:rPr>
      </w:pPr>
    </w:p>
    <w:p w14:paraId="74424EB7" w14:textId="77777777" w:rsidR="00AD441A" w:rsidRDefault="00AD441A" w:rsidP="00EC7A84">
      <w:pPr>
        <w:jc w:val="left"/>
        <w:rPr>
          <w:rFonts w:ascii="Arial" w:hAnsi="Arial" w:cs="Arial"/>
          <w:b/>
          <w:bCs/>
          <w:sz w:val="32"/>
          <w:szCs w:val="32"/>
        </w:rPr>
      </w:pPr>
    </w:p>
    <w:p w14:paraId="6316CCD7" w14:textId="77777777" w:rsidR="00AD441A" w:rsidRDefault="00AD441A" w:rsidP="00EC7A84">
      <w:pPr>
        <w:jc w:val="left"/>
        <w:rPr>
          <w:rFonts w:ascii="Arial" w:hAnsi="Arial" w:cs="Arial"/>
          <w:b/>
          <w:bCs/>
          <w:sz w:val="32"/>
          <w:szCs w:val="32"/>
        </w:rPr>
      </w:pPr>
    </w:p>
    <w:p w14:paraId="18F57DA8" w14:textId="77777777" w:rsidR="00AF326F" w:rsidRDefault="00AF326F" w:rsidP="00AF326F">
      <w:pPr>
        <w:ind w:right="0"/>
        <w:jc w:val="center"/>
        <w:rPr>
          <w:rFonts w:ascii="Arial" w:eastAsia="Calibri" w:hAnsi="Arial" w:cs="Arial"/>
          <w:b/>
          <w:bCs/>
          <w:kern w:val="2"/>
          <w:lang w:eastAsia="en-US"/>
          <w14:ligatures w14:val="standardContextual"/>
        </w:rPr>
      </w:pPr>
    </w:p>
    <w:p w14:paraId="32BA346A" w14:textId="77777777" w:rsidR="00AF326F" w:rsidRDefault="00AF326F" w:rsidP="00AF326F">
      <w:pPr>
        <w:ind w:right="0"/>
        <w:jc w:val="center"/>
        <w:rPr>
          <w:rFonts w:ascii="Arial" w:eastAsia="Calibri" w:hAnsi="Arial" w:cs="Arial"/>
          <w:b/>
          <w:bCs/>
          <w:kern w:val="2"/>
          <w:lang w:eastAsia="en-US"/>
          <w14:ligatures w14:val="standardContextual"/>
        </w:rPr>
      </w:pPr>
    </w:p>
    <w:p w14:paraId="61363FCB" w14:textId="1CE25A98" w:rsidR="00AF326F" w:rsidRPr="00AF326F" w:rsidRDefault="00AF326F" w:rsidP="00AF326F">
      <w:pPr>
        <w:ind w:right="0"/>
        <w:jc w:val="center"/>
        <w:rPr>
          <w:rFonts w:ascii="Arial" w:eastAsia="Calibri" w:hAnsi="Arial" w:cs="Arial"/>
          <w:b/>
          <w:bCs/>
          <w:kern w:val="2"/>
          <w:lang w:eastAsia="en-US"/>
          <w14:ligatures w14:val="standardContextual"/>
        </w:rPr>
      </w:pPr>
      <w:r w:rsidRPr="00AF326F">
        <w:rPr>
          <w:rFonts w:ascii="Arial" w:eastAsia="Calibri" w:hAnsi="Arial" w:cs="Arial"/>
          <w:b/>
          <w:bCs/>
          <w:kern w:val="2"/>
          <w:lang w:eastAsia="en-US"/>
          <w14:ligatures w14:val="standardContextual"/>
        </w:rPr>
        <w:t>Oplossing puzzels</w:t>
      </w:r>
    </w:p>
    <w:p w14:paraId="793A37A4" w14:textId="77777777" w:rsidR="00AF326F" w:rsidRPr="00AF326F" w:rsidRDefault="00AF326F" w:rsidP="00AF326F">
      <w:pPr>
        <w:ind w:right="0"/>
        <w:jc w:val="center"/>
        <w:rPr>
          <w:rFonts w:ascii="Arial" w:eastAsia="Calibri" w:hAnsi="Arial" w:cs="Arial"/>
          <w:b/>
          <w:bCs/>
          <w:kern w:val="2"/>
          <w:lang w:eastAsia="en-US"/>
          <w14:ligatures w14:val="standardContextual"/>
        </w:rPr>
      </w:pPr>
    </w:p>
    <w:p w14:paraId="49759A2B" w14:textId="77777777" w:rsidR="00AF326F" w:rsidRPr="00AF326F" w:rsidRDefault="00AF326F" w:rsidP="00AF326F">
      <w:pPr>
        <w:ind w:right="0"/>
        <w:jc w:val="center"/>
        <w:rPr>
          <w:rFonts w:ascii="Arial" w:eastAsia="Calibri" w:hAnsi="Arial" w:cs="Arial"/>
          <w:b/>
          <w:bCs/>
          <w:kern w:val="2"/>
          <w:lang w:eastAsia="en-US"/>
          <w14:ligatures w14:val="standardContextual"/>
        </w:rPr>
      </w:pPr>
      <w:r w:rsidRPr="00AF326F">
        <w:rPr>
          <w:rFonts w:ascii="Arial" w:eastAsia="Calibri" w:hAnsi="Arial" w:cs="Arial"/>
          <w:b/>
          <w:bCs/>
          <w:kern w:val="2"/>
          <w:lang w:eastAsia="en-US"/>
          <w14:ligatures w14:val="standardContextual"/>
        </w:rPr>
        <w:t>Woordzoeker: leswagen</w:t>
      </w:r>
    </w:p>
    <w:p w14:paraId="3FA84CBF" w14:textId="77777777" w:rsidR="00AF326F" w:rsidRPr="00AF326F" w:rsidRDefault="00AF326F" w:rsidP="00AF326F">
      <w:pPr>
        <w:ind w:right="0"/>
        <w:jc w:val="center"/>
        <w:rPr>
          <w:rFonts w:ascii="Arial" w:eastAsia="Calibri" w:hAnsi="Arial" w:cs="Arial"/>
          <w:b/>
          <w:bCs/>
          <w:kern w:val="2"/>
          <w:lang w:eastAsia="en-US"/>
          <w14:ligatures w14:val="standardContextual"/>
        </w:rPr>
      </w:pPr>
      <w:r w:rsidRPr="00AF326F">
        <w:rPr>
          <w:rFonts w:ascii="Arial" w:eastAsia="Calibri" w:hAnsi="Arial" w:cs="Arial"/>
          <w:b/>
          <w:bCs/>
          <w:kern w:val="2"/>
          <w:lang w:eastAsia="en-US"/>
          <w14:ligatures w14:val="standardContextual"/>
        </w:rPr>
        <w:t>Rebus: een antenne hebben voor iets</w:t>
      </w:r>
    </w:p>
    <w:p w14:paraId="36950F28" w14:textId="77777777" w:rsidR="00AF326F" w:rsidRPr="00AF326F" w:rsidRDefault="00AF326F" w:rsidP="00AF326F">
      <w:pPr>
        <w:ind w:right="0"/>
        <w:jc w:val="center"/>
        <w:rPr>
          <w:rFonts w:ascii="Arial" w:eastAsia="Calibri" w:hAnsi="Arial" w:cs="Arial"/>
          <w:b/>
          <w:bCs/>
          <w:kern w:val="2"/>
          <w:lang w:eastAsia="en-US"/>
          <w14:ligatures w14:val="standardContextual"/>
        </w:rPr>
      </w:pPr>
    </w:p>
    <w:p w14:paraId="0F734E39" w14:textId="77777777" w:rsidR="00AF326F" w:rsidRPr="00AF326F" w:rsidRDefault="00AF326F" w:rsidP="00AF326F">
      <w:pPr>
        <w:ind w:right="0"/>
        <w:jc w:val="center"/>
        <w:rPr>
          <w:rFonts w:ascii="Arial" w:eastAsia="Calibri" w:hAnsi="Arial" w:cs="Arial"/>
          <w:b/>
          <w:bCs/>
          <w:kern w:val="2"/>
          <w:lang w:eastAsia="en-US"/>
          <w14:ligatures w14:val="standardContextual"/>
        </w:rPr>
      </w:pPr>
      <w:r w:rsidRPr="00AF326F">
        <w:rPr>
          <w:rFonts w:ascii="Arial" w:eastAsia="Calibri" w:hAnsi="Arial" w:cs="Arial"/>
          <w:b/>
          <w:bCs/>
          <w:kern w:val="2"/>
          <w:lang w:eastAsia="en-US"/>
          <w14:ligatures w14:val="standardContextual"/>
        </w:rPr>
        <w:t>Nieuwe kruiswoordpuzzel:</w:t>
      </w:r>
    </w:p>
    <w:p w14:paraId="014206F6" w14:textId="1595B6AD" w:rsidR="00AD441A" w:rsidRDefault="00AF326F" w:rsidP="00EC7A84">
      <w:pPr>
        <w:jc w:val="left"/>
        <w:rPr>
          <w:rFonts w:ascii="Arial" w:hAnsi="Arial" w:cs="Arial"/>
          <w:b/>
          <w:bCs/>
          <w:sz w:val="32"/>
          <w:szCs w:val="32"/>
        </w:rPr>
      </w:pPr>
      <w:r w:rsidRPr="00AF326F">
        <w:rPr>
          <w:rFonts w:ascii="Arial" w:eastAsia="Calibri" w:hAnsi="Arial" w:cs="Arial"/>
          <w:b/>
          <w:bCs/>
          <w:noProof/>
          <w:kern w:val="2"/>
          <w:lang w:eastAsia="en-US"/>
          <w14:ligatures w14:val="standardContextual"/>
        </w:rPr>
        <w:drawing>
          <wp:inline distT="0" distB="0" distL="0" distR="0" wp14:anchorId="2B8DC897" wp14:editId="3AAFE5F3">
            <wp:extent cx="6479142" cy="805434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84002" cy="8060382"/>
                    </a:xfrm>
                    <a:prstGeom prst="rect">
                      <a:avLst/>
                    </a:prstGeom>
                  </pic:spPr>
                </pic:pic>
              </a:graphicData>
            </a:graphic>
          </wp:inline>
        </w:drawing>
      </w:r>
    </w:p>
    <w:p w14:paraId="0AD38D2A" w14:textId="77777777" w:rsidR="00AD441A" w:rsidRDefault="00AD441A" w:rsidP="00EC7A84">
      <w:pPr>
        <w:jc w:val="left"/>
        <w:rPr>
          <w:rFonts w:ascii="Arial" w:hAnsi="Arial" w:cs="Arial"/>
          <w:b/>
          <w:bCs/>
          <w:sz w:val="32"/>
          <w:szCs w:val="32"/>
        </w:rPr>
      </w:pPr>
    </w:p>
    <w:p w14:paraId="274EBDF1" w14:textId="77777777" w:rsidR="00AD441A" w:rsidRDefault="00AD441A" w:rsidP="00EC7A84">
      <w:pPr>
        <w:jc w:val="left"/>
        <w:rPr>
          <w:rFonts w:ascii="Arial" w:hAnsi="Arial" w:cs="Arial"/>
          <w:b/>
          <w:bCs/>
          <w:sz w:val="32"/>
          <w:szCs w:val="32"/>
        </w:rPr>
      </w:pPr>
    </w:p>
    <w:p w14:paraId="3F448C85" w14:textId="77777777" w:rsidR="00AD441A" w:rsidRDefault="00AD441A" w:rsidP="00EC7A84">
      <w:pPr>
        <w:jc w:val="left"/>
        <w:rPr>
          <w:rFonts w:ascii="Arial" w:hAnsi="Arial" w:cs="Arial"/>
          <w:b/>
          <w:bCs/>
          <w:sz w:val="32"/>
          <w:szCs w:val="32"/>
        </w:rPr>
      </w:pPr>
    </w:p>
    <w:p w14:paraId="5B30F8F3" w14:textId="77777777" w:rsidR="00AF326F" w:rsidRDefault="00AF326F" w:rsidP="00AF326F">
      <w:pPr>
        <w:ind w:right="0"/>
        <w:rPr>
          <w:rFonts w:ascii="Arial" w:eastAsia="Calibri" w:hAnsi="Arial" w:cs="Arial"/>
          <w:b/>
          <w:bCs/>
          <w:kern w:val="2"/>
          <w:lang w:eastAsia="en-US"/>
          <w14:ligatures w14:val="standardContextual"/>
        </w:rPr>
      </w:pPr>
    </w:p>
    <w:p w14:paraId="373B5527" w14:textId="26F9E0C7" w:rsidR="00AF326F" w:rsidRPr="00AF326F" w:rsidRDefault="00AF326F" w:rsidP="00AF326F">
      <w:pPr>
        <w:ind w:right="0"/>
        <w:rPr>
          <w:rFonts w:ascii="Arial" w:eastAsia="Calibri" w:hAnsi="Arial" w:cs="Arial"/>
          <w:b/>
          <w:bCs/>
          <w:kern w:val="2"/>
          <w:lang w:eastAsia="en-US"/>
          <w14:ligatures w14:val="standardContextual"/>
        </w:rPr>
      </w:pPr>
      <w:r w:rsidRPr="00AF326F">
        <w:rPr>
          <w:rFonts w:ascii="Arial" w:eastAsia="Calibri" w:hAnsi="Arial" w:cs="Arial"/>
          <w:b/>
          <w:bCs/>
          <w:kern w:val="2"/>
          <w:lang w:eastAsia="en-US"/>
          <w14:ligatures w14:val="standardContextual"/>
        </w:rPr>
        <w:t>Mooi Nederland</w:t>
      </w:r>
    </w:p>
    <w:p w14:paraId="7A3E9A0C" w14:textId="77777777" w:rsidR="00AF326F" w:rsidRPr="00AF326F" w:rsidRDefault="00AF326F" w:rsidP="00AF326F">
      <w:pPr>
        <w:ind w:right="0"/>
        <w:rPr>
          <w:rFonts w:ascii="Arial" w:eastAsia="Calibri" w:hAnsi="Arial" w:cs="Arial"/>
          <w:kern w:val="2"/>
          <w:lang w:eastAsia="en-US"/>
          <w14:ligatures w14:val="standardContextual"/>
        </w:rPr>
      </w:pPr>
    </w:p>
    <w:p w14:paraId="4EA8B93E"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Ja, beste mensen, Nederland is mooi. Gelukkig niet alleen mooi maar ook veilig en vrij. Veel zaken gaan hier op veel fijnere wijze dan op heel wat andere plekken in deze wereld. Wij kunnen hier in alle vrijheid onze mening naar voren brengen, zonder angst voor vervolging naar de kerk gaan en onze winkels liggen vol met een groot assortiment aan goederen enz, enz. Hoeveel mensen op deze wereld moeten dit allemaal missen, leven in angst, leiden honger of zijn op de vlucht. De huidige wereld wordt geplaagd door talrijke brandhaarden met ontelbaar veel slachtoffers.</w:t>
      </w:r>
    </w:p>
    <w:p w14:paraId="39D7552B"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 xml:space="preserve">Zo woedt er oorlog tussen Pakistan en Afghanistan waar, helaas vanwege de andere brandhaarden in de wereld, maar weinig aandacht voor is. </w:t>
      </w:r>
    </w:p>
    <w:p w14:paraId="14EB1DB4"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Net als de burgeroorlog in Soedan waar twee militaire groepen een machtsstrijd voeren met duizenden slachtoffers, vluchtelingen en een hongersnood maar waar strijders wel over een grote hoeveelheid wapens beschikken.(?) Geen voedsel, wel geweren! En het rijke westen lijkt zich daar niet veel van aan te trekken. Wellicht mede door het gebrek aan internationale economische belangen?</w:t>
      </w:r>
    </w:p>
    <w:p w14:paraId="1ADF3605"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Ook zijn de beelden uit Oekraïne en het Midden-Oosten ons maar al te goed bekend. In Oekraïne duurt de strijd nu al meer dan 4 jaar, in het Midden-Oosten nog maar enkele welen. Maar wat een leed, wat een groot aantal verloren mensenlevens, wat een verdriet en wat een verwoestingen. En waarom?</w:t>
      </w:r>
    </w:p>
    <w:p w14:paraId="00281711"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Aan het einde van de vorige eeuw zag het ernaar uit dat er in Rusland wat meer vrijheid kwam. De Glasnost, onder leiding van Gorbatsjov leek meer ontspanning in de Russische samenleving te veroorzaken. Maar helaas, sinds 2000 is Poetin daar president en die heeft zich als doel gesteld om het oude Russische rijk weer te herstellen. Dat begon in 2014 met de bezetting van De (Oekraïense) Krim, gevolgd door de invasie in Oekraïne in 2022. Het ziet er helaas voorlopig niet naar uit dat deze strijd binnenkort tot een einde zal komen.</w:t>
      </w:r>
    </w:p>
    <w:p w14:paraId="1D0991F6"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 xml:space="preserve">Wat een drama voor de inwoners, maar niet minder voor de westerse wereld. De koude oorlog leek verdwenen maar kwam in alle hevigheid terug. Met als gevolg honderdduizenden slachtoffers, inclusief alle leed die dat met zich mee brengt. </w:t>
      </w:r>
    </w:p>
    <w:p w14:paraId="13315959"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En terwijl deze oorlog maar blijft voortduren is er in het Midden-Oosten een andere, niet minder hevige strijd aan de gang. Iran, al jarenlang een schurkenstaat, die alleen de vernietiging van Israel op het oog heeft, wordt onder vuur genomen door Israel en de Verenigde Staten. Het precieze doel van deze strijd is onbekend. De ene keer wordt gesproken over een regiemwisseling, de andere keer over het voorkomen dat Iran in de toekomst over kernwapens zou kunnen beschikken of over het vernietigen van het omvangrijke wapenarsenaal waar Iran inmiddels over beschikt(e).</w:t>
      </w:r>
    </w:p>
    <w:p w14:paraId="673D5810"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Hoe dan ook, ayatollah Khamenei, al sinds 1981 president in Iran en vanaf 1989 als ayatollah de hoogste leider, een terreurdictator die de eigen bevolking terroriseerde, is middels gedood. Maar helaas, van een regiemwisseling kwam het tot nog toe niet. Wel veel verwoesting van wapens en installaties, maar ook met veel doden als gevolg.</w:t>
      </w:r>
    </w:p>
    <w:p w14:paraId="37684883" w14:textId="77777777"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Wat is er een leed, verwoesting en verwarring in deze wereld. En waarom? Waarom worden zoveel onschuldige inwoners het slachtoffer van de machtswellust van een enkele leider of van een corrupte regering? Waarom dat geweld en die heerszucht?</w:t>
      </w:r>
    </w:p>
    <w:p w14:paraId="36B2963E" w14:textId="2CCBE1A6" w:rsidR="00AF326F" w:rsidRPr="00AF326F" w:rsidRDefault="00AF326F" w:rsidP="00AF326F">
      <w:pPr>
        <w:ind w:right="0"/>
        <w:rPr>
          <w:rFonts w:ascii="Arial" w:eastAsia="Calibri" w:hAnsi="Arial" w:cs="Arial"/>
          <w:kern w:val="2"/>
          <w:lang w:eastAsia="en-US"/>
          <w14:ligatures w14:val="standardContextual"/>
        </w:rPr>
      </w:pPr>
      <w:r w:rsidRPr="00AF326F">
        <w:rPr>
          <w:rFonts w:ascii="Arial" w:eastAsia="Calibri" w:hAnsi="Arial" w:cs="Arial"/>
          <w:kern w:val="2"/>
          <w:lang w:eastAsia="en-US"/>
          <w14:ligatures w14:val="standardContextual"/>
        </w:rPr>
        <w:t>Hoe kan dit toch zomaar gebeuren? Hoe kunnen een paar terreurdictators, zonder democratie, de wereld zo in de tang nemen. NAVO en  VN lijken machteloos. De huidige wereld heeft jammer genoeg te weinig geleerd van het verleden. Zo bezien kunnen we niet dankbaar genoeg zijn dat we in zo’n vrij en rustig land wonen. Ook al klagen we maar al te vaak. Nee, ons past geen mopperen, maar dankbaarheid voor ons mooie</w:t>
      </w:r>
      <w:r w:rsidR="00FD6214">
        <w:rPr>
          <w:rFonts w:ascii="Arial" w:eastAsia="Calibri" w:hAnsi="Arial" w:cs="Arial"/>
          <w:kern w:val="2"/>
          <w:lang w:eastAsia="en-US"/>
          <w14:ligatures w14:val="standardContextual"/>
        </w:rPr>
        <w:t>, vrije en veilige</w:t>
      </w:r>
      <w:r w:rsidRPr="00AF326F">
        <w:rPr>
          <w:rFonts w:ascii="Arial" w:eastAsia="Calibri" w:hAnsi="Arial" w:cs="Arial"/>
          <w:kern w:val="2"/>
          <w:lang w:eastAsia="en-US"/>
          <w14:ligatures w14:val="standardContextual"/>
        </w:rPr>
        <w:t xml:space="preserve"> Nederland!</w:t>
      </w:r>
    </w:p>
    <w:p w14:paraId="11CD8DB4" w14:textId="77777777" w:rsidR="00AD441A" w:rsidRDefault="00AD441A" w:rsidP="00EC7A84">
      <w:pPr>
        <w:jc w:val="left"/>
        <w:rPr>
          <w:rFonts w:ascii="Arial" w:hAnsi="Arial" w:cs="Arial"/>
          <w:b/>
          <w:bCs/>
          <w:sz w:val="32"/>
          <w:szCs w:val="32"/>
        </w:rPr>
      </w:pPr>
    </w:p>
    <w:p w14:paraId="4C5133AA" w14:textId="77777777" w:rsidR="00AD441A" w:rsidRDefault="00AD441A" w:rsidP="00EC7A84">
      <w:pPr>
        <w:jc w:val="left"/>
        <w:rPr>
          <w:rFonts w:ascii="Arial" w:hAnsi="Arial" w:cs="Arial"/>
          <w:b/>
          <w:bCs/>
          <w:sz w:val="32"/>
          <w:szCs w:val="32"/>
        </w:rPr>
      </w:pPr>
    </w:p>
    <w:p w14:paraId="029FB008" w14:textId="77777777" w:rsidR="00FD6214" w:rsidRDefault="00FD6214" w:rsidP="00FD6214">
      <w:pPr>
        <w:ind w:right="0"/>
        <w:jc w:val="center"/>
        <w:rPr>
          <w:rFonts w:ascii="Lucida Calligraphy" w:eastAsia="Calibri" w:hAnsi="Lucida Calligraphy"/>
          <w:b/>
          <w:bCs/>
          <w:kern w:val="2"/>
          <w:sz w:val="22"/>
          <w:szCs w:val="22"/>
          <w:lang w:eastAsia="en-US"/>
          <w14:ligatures w14:val="standardContextual"/>
        </w:rPr>
      </w:pPr>
    </w:p>
    <w:p w14:paraId="4341436A" w14:textId="77777777" w:rsidR="00FD6214" w:rsidRDefault="00FD6214" w:rsidP="00FD6214">
      <w:pPr>
        <w:ind w:right="0"/>
        <w:jc w:val="center"/>
        <w:rPr>
          <w:rFonts w:ascii="Lucida Calligraphy" w:eastAsia="Calibri" w:hAnsi="Lucida Calligraphy"/>
          <w:b/>
          <w:bCs/>
          <w:kern w:val="2"/>
          <w:sz w:val="22"/>
          <w:szCs w:val="22"/>
          <w:lang w:eastAsia="en-US"/>
          <w14:ligatures w14:val="standardContextual"/>
        </w:rPr>
      </w:pPr>
    </w:p>
    <w:p w14:paraId="24C07DB5" w14:textId="4330D3FC" w:rsidR="00FD6214" w:rsidRPr="00FD6214" w:rsidRDefault="00FD6214" w:rsidP="00FD6214">
      <w:pPr>
        <w:ind w:right="0"/>
        <w:jc w:val="center"/>
        <w:rPr>
          <w:rFonts w:ascii="Lucida Calligraphy" w:eastAsia="Calibri" w:hAnsi="Lucida Calligraphy"/>
          <w:b/>
          <w:bCs/>
          <w:kern w:val="2"/>
          <w:sz w:val="22"/>
          <w:szCs w:val="22"/>
          <w:lang w:eastAsia="en-US"/>
          <w14:ligatures w14:val="standardContextual"/>
        </w:rPr>
      </w:pPr>
      <w:r w:rsidRPr="00FD6214">
        <w:rPr>
          <w:rFonts w:ascii="Lucida Calligraphy" w:eastAsia="Calibri" w:hAnsi="Lucida Calligraphy"/>
          <w:b/>
          <w:bCs/>
          <w:kern w:val="2"/>
          <w:sz w:val="22"/>
          <w:szCs w:val="22"/>
          <w:lang w:eastAsia="en-US"/>
          <w14:ligatures w14:val="standardContextual"/>
        </w:rPr>
        <w:t>Paasmorgen</w:t>
      </w:r>
    </w:p>
    <w:p w14:paraId="07A342AD" w14:textId="77777777" w:rsidR="00FD6214" w:rsidRPr="00FD6214" w:rsidRDefault="00FD6214" w:rsidP="00FD6214">
      <w:pPr>
        <w:ind w:right="0"/>
        <w:jc w:val="center"/>
        <w:rPr>
          <w:rFonts w:ascii="Lucida Calligraphy" w:eastAsia="Calibri" w:hAnsi="Lucida Calligraphy"/>
          <w:b/>
          <w:bCs/>
          <w:kern w:val="2"/>
          <w:sz w:val="22"/>
          <w:szCs w:val="22"/>
          <w:lang w:eastAsia="en-US"/>
          <w14:ligatures w14:val="standardContextual"/>
        </w:rPr>
      </w:pPr>
    </w:p>
    <w:p w14:paraId="1D41A9FC"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O Heer! wat een morgen</w:t>
      </w:r>
    </w:p>
    <w:p w14:paraId="7B22F8CB"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toen Gij vol majesteit het graf verliet</w:t>
      </w:r>
    </w:p>
    <w:p w14:paraId="07AF7232"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dat uw gemarteld lichaam had geborgen</w:t>
      </w:r>
    </w:p>
    <w:p w14:paraId="70BC91BF"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en eng’len juichten in een overwinningslied!</w:t>
      </w:r>
    </w:p>
    <w:p w14:paraId="0D304553"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0FE03B3A"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O Heer! wat een morgen</w:t>
      </w:r>
    </w:p>
    <w:p w14:paraId="284CCAC8"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toen wachters vol ontzetting zijn gevlucht</w:t>
      </w:r>
    </w:p>
    <w:p w14:paraId="250C22AA"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en zij het wonder achter leugentaal verborgen</w:t>
      </w:r>
    </w:p>
    <w:p w14:paraId="5D9A9C96"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en voordeel trokken uit hun vals gerucht.</w:t>
      </w:r>
    </w:p>
    <w:p w14:paraId="0F76159D"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4027E9D3"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O Heer! wat een morgen</w:t>
      </w:r>
    </w:p>
    <w:p w14:paraId="5642098F"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toen vrouwen stonden bij het graf</w:t>
      </w:r>
    </w:p>
    <w:p w14:paraId="3E759ED9"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en vol schrik hun aangezicht verborgen</w:t>
      </w:r>
    </w:p>
    <w:p w14:paraId="415BB3E3"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totdat een engel hun Uw boodschap gaf.</w:t>
      </w:r>
    </w:p>
    <w:p w14:paraId="7610E91F"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01CC4C6B"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O Heer! wat een morgen</w:t>
      </w:r>
    </w:p>
    <w:p w14:paraId="159C459E"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toen Gij Maria Magdalena hebt gezocht,</w:t>
      </w:r>
    </w:p>
    <w:p w14:paraId="27278057"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haar hebt verlost van twijfel en van zorgen</w:t>
      </w:r>
    </w:p>
    <w:p w14:paraId="31734E17"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En zij U als levende aanschouwen mocht!</w:t>
      </w:r>
    </w:p>
    <w:p w14:paraId="2F87A2F2"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0182E88C"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O Heer! wat een morgen</w:t>
      </w:r>
    </w:p>
    <w:p w14:paraId="161FF30B"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toen Petrus Uw vergiffenis ontving,</w:t>
      </w:r>
    </w:p>
    <w:p w14:paraId="62BB989B"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waar hij zich in zijn wanhoop dacht verworpen</w:t>
      </w:r>
    </w:p>
    <w:p w14:paraId="51DA4CB5"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 xml:space="preserve">om zijn drievoudige verloochening. </w:t>
      </w:r>
    </w:p>
    <w:p w14:paraId="3EBDAE8B"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0DDDEED4"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O Heer! wat een morgen</w:t>
      </w:r>
    </w:p>
    <w:p w14:paraId="161FF6D0"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wanner Gij zegt: ‘De dood is er niet meer!’</w:t>
      </w:r>
    </w:p>
    <w:p w14:paraId="634C3B17"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en ik, voor eeuwig in Uw hart geborgen,</w:t>
      </w:r>
    </w:p>
    <w:p w14:paraId="7E83BDAA"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zal ingaan tot de vreugde van mijn Heer!</w:t>
      </w:r>
    </w:p>
    <w:p w14:paraId="1F101A92"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47D81799"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kern w:val="2"/>
          <w:sz w:val="22"/>
          <w:szCs w:val="22"/>
          <w:lang w:eastAsia="en-US"/>
          <w14:ligatures w14:val="standardContextual"/>
        </w:rPr>
        <w:t xml:space="preserve">                                                           Nel Benschop</w:t>
      </w:r>
    </w:p>
    <w:p w14:paraId="480E2A23"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62736D95"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013FEA6A"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r w:rsidRPr="00FD6214">
        <w:rPr>
          <w:rFonts w:ascii="Lucida Calligraphy" w:eastAsia="Calibri" w:hAnsi="Lucida Calligraphy"/>
          <w:noProof/>
          <w:kern w:val="2"/>
          <w:sz w:val="22"/>
          <w:szCs w:val="22"/>
          <w:lang w:eastAsia="en-US"/>
          <w14:ligatures w14:val="standardContextual"/>
        </w:rPr>
        <w:drawing>
          <wp:anchor distT="0" distB="0" distL="114300" distR="114300" simplePos="0" relativeHeight="251698176" behindDoc="0" locked="0" layoutInCell="1" allowOverlap="1" wp14:anchorId="2A5AB0F7" wp14:editId="2B639DE0">
            <wp:simplePos x="0" y="0"/>
            <wp:positionH relativeFrom="column">
              <wp:posOffset>812800</wp:posOffset>
            </wp:positionH>
            <wp:positionV relativeFrom="paragraph">
              <wp:posOffset>69850</wp:posOffset>
            </wp:positionV>
            <wp:extent cx="4320644" cy="247650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grayscl/>
                      <a:extLst>
                        <a:ext uri="{28A0092B-C50C-407E-A947-70E740481C1C}">
                          <a14:useLocalDpi xmlns:a14="http://schemas.microsoft.com/office/drawing/2010/main" val="0"/>
                        </a:ext>
                      </a:extLst>
                    </a:blip>
                    <a:srcRect/>
                    <a:stretch>
                      <a:fillRect/>
                    </a:stretch>
                  </pic:blipFill>
                  <pic:spPr bwMode="auto">
                    <a:xfrm>
                      <a:off x="0" y="0"/>
                      <a:ext cx="4353764" cy="2495484"/>
                    </a:xfrm>
                    <a:prstGeom prst="rect">
                      <a:avLst/>
                    </a:prstGeom>
                    <a:noFill/>
                  </pic:spPr>
                </pic:pic>
              </a:graphicData>
            </a:graphic>
            <wp14:sizeRelH relativeFrom="margin">
              <wp14:pctWidth>0</wp14:pctWidth>
            </wp14:sizeRelH>
            <wp14:sizeRelV relativeFrom="margin">
              <wp14:pctHeight>0</wp14:pctHeight>
            </wp14:sizeRelV>
          </wp:anchor>
        </w:drawing>
      </w:r>
    </w:p>
    <w:p w14:paraId="0C108C99"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71EE83E0"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664619DA" w14:textId="77777777" w:rsidR="00FD6214" w:rsidRPr="00FD6214" w:rsidRDefault="00FD6214" w:rsidP="00FD6214">
      <w:pPr>
        <w:ind w:right="0"/>
        <w:jc w:val="center"/>
        <w:rPr>
          <w:rFonts w:ascii="Lucida Calligraphy" w:eastAsia="Calibri" w:hAnsi="Lucida Calligraphy"/>
          <w:kern w:val="2"/>
          <w:sz w:val="22"/>
          <w:szCs w:val="22"/>
          <w:lang w:eastAsia="en-US"/>
          <w14:ligatures w14:val="standardContextual"/>
        </w:rPr>
      </w:pPr>
    </w:p>
    <w:p w14:paraId="11D5C7C2" w14:textId="77777777" w:rsidR="00AD441A" w:rsidRDefault="00AD441A" w:rsidP="00EC7A84">
      <w:pPr>
        <w:jc w:val="left"/>
        <w:rPr>
          <w:rFonts w:ascii="Arial" w:hAnsi="Arial" w:cs="Arial"/>
          <w:b/>
          <w:bCs/>
          <w:sz w:val="32"/>
          <w:szCs w:val="32"/>
        </w:rPr>
      </w:pPr>
    </w:p>
    <w:p w14:paraId="7E48854E" w14:textId="77777777" w:rsidR="00AD441A" w:rsidRDefault="00AD441A" w:rsidP="00EC7A84">
      <w:pPr>
        <w:jc w:val="left"/>
        <w:rPr>
          <w:rFonts w:ascii="Arial" w:hAnsi="Arial" w:cs="Arial"/>
          <w:b/>
          <w:bCs/>
          <w:sz w:val="32"/>
          <w:szCs w:val="32"/>
        </w:rPr>
      </w:pPr>
    </w:p>
    <w:p w14:paraId="07163702" w14:textId="77777777" w:rsidR="00AD441A" w:rsidRDefault="00AD441A" w:rsidP="00EC7A84">
      <w:pPr>
        <w:jc w:val="left"/>
        <w:rPr>
          <w:rFonts w:ascii="Arial" w:hAnsi="Arial" w:cs="Arial"/>
          <w:b/>
          <w:bCs/>
          <w:sz w:val="32"/>
          <w:szCs w:val="32"/>
        </w:rPr>
      </w:pPr>
    </w:p>
    <w:p w14:paraId="5C19343A" w14:textId="77777777" w:rsidR="00AD441A" w:rsidRDefault="00AD441A" w:rsidP="00EC7A84">
      <w:pPr>
        <w:jc w:val="left"/>
        <w:rPr>
          <w:rFonts w:ascii="Arial" w:hAnsi="Arial" w:cs="Arial"/>
          <w:b/>
          <w:bCs/>
          <w:sz w:val="32"/>
          <w:szCs w:val="32"/>
        </w:rPr>
      </w:pPr>
    </w:p>
    <w:p w14:paraId="5CC0A5E6" w14:textId="77777777" w:rsidR="00AD441A" w:rsidRDefault="00AD441A" w:rsidP="00EC7A84">
      <w:pPr>
        <w:jc w:val="left"/>
        <w:rPr>
          <w:rFonts w:ascii="Arial" w:hAnsi="Arial" w:cs="Arial"/>
          <w:b/>
          <w:bCs/>
          <w:sz w:val="32"/>
          <w:szCs w:val="32"/>
        </w:rPr>
      </w:pPr>
    </w:p>
    <w:p w14:paraId="092416F2" w14:textId="3415F75E" w:rsidR="00AD441A" w:rsidRDefault="00AD441A" w:rsidP="00EC7A84">
      <w:pPr>
        <w:jc w:val="left"/>
        <w:rPr>
          <w:rFonts w:ascii="Arial" w:hAnsi="Arial" w:cs="Arial"/>
          <w:b/>
          <w:bCs/>
          <w:sz w:val="32"/>
          <w:szCs w:val="32"/>
        </w:rPr>
      </w:pPr>
    </w:p>
    <w:p w14:paraId="52EF57A5" w14:textId="77777777" w:rsidR="00AD441A" w:rsidRDefault="00AD441A" w:rsidP="00AD441A">
      <w:pPr>
        <w:jc w:val="left"/>
        <w:rPr>
          <w:rFonts w:ascii="Arial" w:hAnsi="Arial" w:cs="Arial"/>
          <w:b/>
          <w:bCs/>
          <w:sz w:val="22"/>
          <w:szCs w:val="22"/>
        </w:rPr>
      </w:pPr>
    </w:p>
    <w:p w14:paraId="72FB3678" w14:textId="77777777" w:rsidR="00AD441A" w:rsidRDefault="00AD441A" w:rsidP="00AD441A">
      <w:pPr>
        <w:ind w:left="709" w:firstLine="709"/>
        <w:jc w:val="center"/>
        <w:rPr>
          <w:rFonts w:ascii="Arial" w:hAnsi="Arial" w:cs="Arial"/>
          <w:b/>
          <w:bCs/>
        </w:rPr>
      </w:pPr>
    </w:p>
    <w:p w14:paraId="16D57857" w14:textId="77777777" w:rsidR="00AD441A" w:rsidRDefault="00AD441A" w:rsidP="00AD441A">
      <w:pPr>
        <w:ind w:left="709" w:firstLine="709"/>
        <w:jc w:val="center"/>
        <w:rPr>
          <w:rFonts w:ascii="Arial" w:hAnsi="Arial" w:cs="Arial"/>
          <w:b/>
          <w:bCs/>
        </w:rPr>
      </w:pPr>
    </w:p>
    <w:p w14:paraId="5E52D6CF" w14:textId="77777777" w:rsidR="00AD441A" w:rsidRDefault="00AD441A" w:rsidP="00AD441A">
      <w:pPr>
        <w:jc w:val="center"/>
        <w:rPr>
          <w:rFonts w:ascii="Lucida Calligraphy" w:hAnsi="Lucida Calligraphy" w:cs="Arial"/>
          <w:b/>
          <w:bCs/>
        </w:rPr>
      </w:pPr>
    </w:p>
    <w:p w14:paraId="61819360" w14:textId="77777777" w:rsidR="00AD441A" w:rsidRDefault="00AD441A" w:rsidP="00AD441A">
      <w:pPr>
        <w:jc w:val="center"/>
        <w:rPr>
          <w:rFonts w:ascii="Lucida Calligraphy" w:hAnsi="Lucida Calligraphy" w:cs="Arial"/>
          <w:b/>
          <w:bCs/>
        </w:rPr>
      </w:pPr>
    </w:p>
    <w:p w14:paraId="67FB69D3" w14:textId="77777777" w:rsidR="00AD441A" w:rsidRDefault="00AD441A" w:rsidP="00AD441A">
      <w:pPr>
        <w:jc w:val="center"/>
        <w:rPr>
          <w:rFonts w:ascii="Lucida Calligraphy" w:hAnsi="Lucida Calligraphy" w:cs="Arial"/>
          <w:b/>
          <w:bCs/>
        </w:rPr>
      </w:pPr>
    </w:p>
    <w:p w14:paraId="58EC4749" w14:textId="77777777" w:rsidR="00AD441A" w:rsidRPr="00AD441A" w:rsidRDefault="00AD441A" w:rsidP="00AD441A">
      <w:pPr>
        <w:ind w:left="709" w:firstLine="709"/>
        <w:jc w:val="center"/>
        <w:rPr>
          <w:rFonts w:ascii="Arial" w:hAnsi="Arial" w:cs="Arial"/>
          <w:b/>
          <w:bCs/>
        </w:rPr>
      </w:pPr>
    </w:p>
    <w:p w14:paraId="5197FCFF" w14:textId="16324D5F" w:rsidR="00953A9C" w:rsidRDefault="00CA2724"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88960" behindDoc="0" locked="0" layoutInCell="1" allowOverlap="1" wp14:anchorId="0B4591D2" wp14:editId="0DAE579C">
            <wp:simplePos x="0" y="0"/>
            <wp:positionH relativeFrom="column">
              <wp:posOffset>-53975</wp:posOffset>
            </wp:positionH>
            <wp:positionV relativeFrom="paragraph">
              <wp:posOffset>5277485</wp:posOffset>
            </wp:positionV>
            <wp:extent cx="6054090" cy="4328795"/>
            <wp:effectExtent l="0" t="0" r="3810" b="0"/>
            <wp:wrapNone/>
            <wp:docPr id="155437756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54090" cy="4328795"/>
                    </a:xfrm>
                    <a:prstGeom prst="rect">
                      <a:avLst/>
                    </a:prstGeom>
                    <a:noFill/>
                  </pic:spPr>
                </pic:pic>
              </a:graphicData>
            </a:graphic>
          </wp:anchor>
        </w:drawing>
      </w:r>
      <w:r w:rsidR="00953A9C">
        <w:rPr>
          <w:rFonts w:ascii="Arial" w:hAnsi="Arial" w:cs="Arial"/>
          <w:b/>
          <w:bCs/>
          <w:noProof/>
          <w:sz w:val="32"/>
          <w:szCs w:val="32"/>
        </w:rPr>
        <w:drawing>
          <wp:anchor distT="0" distB="0" distL="114300" distR="114300" simplePos="0" relativeHeight="251689984" behindDoc="1" locked="0" layoutInCell="1" allowOverlap="1" wp14:anchorId="6F5ED36A" wp14:editId="35DCE5EE">
            <wp:simplePos x="0" y="0"/>
            <wp:positionH relativeFrom="column">
              <wp:posOffset>-635</wp:posOffset>
            </wp:positionH>
            <wp:positionV relativeFrom="paragraph">
              <wp:posOffset>0</wp:posOffset>
            </wp:positionV>
            <wp:extent cx="6002655" cy="4655820"/>
            <wp:effectExtent l="0" t="0" r="0" b="0"/>
            <wp:wrapTight wrapText="bothSides">
              <wp:wrapPolygon edited="0">
                <wp:start x="0" y="0"/>
                <wp:lineTo x="0" y="21476"/>
                <wp:lineTo x="21525" y="21476"/>
                <wp:lineTo x="21525" y="0"/>
                <wp:lineTo x="0" y="0"/>
              </wp:wrapPolygon>
            </wp:wrapTight>
            <wp:docPr id="94222375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02655" cy="4655820"/>
                    </a:xfrm>
                    <a:prstGeom prst="rect">
                      <a:avLst/>
                    </a:prstGeom>
                    <a:noFill/>
                  </pic:spPr>
                </pic:pic>
              </a:graphicData>
            </a:graphic>
          </wp:anchor>
        </w:drawing>
      </w:r>
    </w:p>
    <w:sectPr w:rsidR="00953A9C" w:rsidSect="002C2936">
      <w:footerReference w:type="even" r:id="rId39"/>
      <w:footerReference w:type="default" r:id="rId40"/>
      <w:type w:val="continuous"/>
      <w:pgSz w:w="11906" w:h="16838" w:code="9"/>
      <w:pgMar w:top="425" w:right="1416" w:bottom="28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2AECB" w14:textId="77777777" w:rsidR="009202C5" w:rsidRDefault="009202C5">
      <w:r>
        <w:separator/>
      </w:r>
    </w:p>
  </w:endnote>
  <w:endnote w:type="continuationSeparator" w:id="0">
    <w:p w14:paraId="71AC2CFE" w14:textId="77777777" w:rsidR="009202C5" w:rsidRDefault="00920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12pt">
    <w:altName w:val="Book Antiqu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5024"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6344E0" w14:textId="77777777" w:rsidR="00AF1DF6" w:rsidRDefault="00AF1DF6" w:rsidP="00607B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9509"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p>
  <w:p w14:paraId="49846305" w14:textId="77777777" w:rsidR="00AF1DF6" w:rsidRDefault="00AF1DF6" w:rsidP="00607B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690F4" w14:textId="77777777" w:rsidR="009202C5" w:rsidRDefault="009202C5">
      <w:r>
        <w:separator/>
      </w:r>
    </w:p>
  </w:footnote>
  <w:footnote w:type="continuationSeparator" w:id="0">
    <w:p w14:paraId="460B988C" w14:textId="77777777" w:rsidR="009202C5" w:rsidRDefault="00920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D3CFC"/>
    <w:multiLevelType w:val="hybridMultilevel"/>
    <w:tmpl w:val="B17C55D4"/>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43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056"/>
    <w:rsid w:val="00000048"/>
    <w:rsid w:val="000000D9"/>
    <w:rsid w:val="000006F6"/>
    <w:rsid w:val="00000BF9"/>
    <w:rsid w:val="000036C9"/>
    <w:rsid w:val="00003752"/>
    <w:rsid w:val="00003BCC"/>
    <w:rsid w:val="0000458D"/>
    <w:rsid w:val="00004A68"/>
    <w:rsid w:val="00004D63"/>
    <w:rsid w:val="000056C1"/>
    <w:rsid w:val="00005D65"/>
    <w:rsid w:val="000061AD"/>
    <w:rsid w:val="000069CF"/>
    <w:rsid w:val="00006A79"/>
    <w:rsid w:val="00007588"/>
    <w:rsid w:val="00010981"/>
    <w:rsid w:val="00010DA8"/>
    <w:rsid w:val="000114D1"/>
    <w:rsid w:val="00011B63"/>
    <w:rsid w:val="00012338"/>
    <w:rsid w:val="00013FC3"/>
    <w:rsid w:val="000145E3"/>
    <w:rsid w:val="000146E6"/>
    <w:rsid w:val="00014DA1"/>
    <w:rsid w:val="000151F1"/>
    <w:rsid w:val="00016344"/>
    <w:rsid w:val="00016406"/>
    <w:rsid w:val="0001640B"/>
    <w:rsid w:val="00016F2A"/>
    <w:rsid w:val="000171C4"/>
    <w:rsid w:val="00017229"/>
    <w:rsid w:val="000172D6"/>
    <w:rsid w:val="000173D3"/>
    <w:rsid w:val="000179F4"/>
    <w:rsid w:val="00020077"/>
    <w:rsid w:val="0002184A"/>
    <w:rsid w:val="00022B02"/>
    <w:rsid w:val="0002303F"/>
    <w:rsid w:val="00023A9A"/>
    <w:rsid w:val="00023CCB"/>
    <w:rsid w:val="00024CE0"/>
    <w:rsid w:val="000256EB"/>
    <w:rsid w:val="0002598F"/>
    <w:rsid w:val="00025C7E"/>
    <w:rsid w:val="00026F41"/>
    <w:rsid w:val="000272FF"/>
    <w:rsid w:val="00027383"/>
    <w:rsid w:val="000276C7"/>
    <w:rsid w:val="00027974"/>
    <w:rsid w:val="00027A3F"/>
    <w:rsid w:val="00027D4A"/>
    <w:rsid w:val="00030085"/>
    <w:rsid w:val="000303A4"/>
    <w:rsid w:val="00030E41"/>
    <w:rsid w:val="0003170E"/>
    <w:rsid w:val="0003178B"/>
    <w:rsid w:val="00031939"/>
    <w:rsid w:val="00031C56"/>
    <w:rsid w:val="00031ED6"/>
    <w:rsid w:val="0003403A"/>
    <w:rsid w:val="000344B5"/>
    <w:rsid w:val="0003469E"/>
    <w:rsid w:val="000346F1"/>
    <w:rsid w:val="00034CD0"/>
    <w:rsid w:val="00035155"/>
    <w:rsid w:val="000354B3"/>
    <w:rsid w:val="00035F62"/>
    <w:rsid w:val="0003640D"/>
    <w:rsid w:val="00036A6A"/>
    <w:rsid w:val="0003713F"/>
    <w:rsid w:val="00037C8B"/>
    <w:rsid w:val="00040DBB"/>
    <w:rsid w:val="00041815"/>
    <w:rsid w:val="0004187A"/>
    <w:rsid w:val="00042079"/>
    <w:rsid w:val="00042B48"/>
    <w:rsid w:val="000438B2"/>
    <w:rsid w:val="000442E6"/>
    <w:rsid w:val="000452AC"/>
    <w:rsid w:val="00046251"/>
    <w:rsid w:val="00050137"/>
    <w:rsid w:val="000507FA"/>
    <w:rsid w:val="000518CC"/>
    <w:rsid w:val="00051991"/>
    <w:rsid w:val="000523A6"/>
    <w:rsid w:val="00052AB6"/>
    <w:rsid w:val="0005356A"/>
    <w:rsid w:val="00053C62"/>
    <w:rsid w:val="000547A0"/>
    <w:rsid w:val="000548F0"/>
    <w:rsid w:val="00054C68"/>
    <w:rsid w:val="00055B01"/>
    <w:rsid w:val="00056885"/>
    <w:rsid w:val="0005694C"/>
    <w:rsid w:val="00057671"/>
    <w:rsid w:val="00057788"/>
    <w:rsid w:val="00057FB1"/>
    <w:rsid w:val="00060911"/>
    <w:rsid w:val="00061443"/>
    <w:rsid w:val="00061F0B"/>
    <w:rsid w:val="00062D8D"/>
    <w:rsid w:val="00063022"/>
    <w:rsid w:val="00063395"/>
    <w:rsid w:val="0006365E"/>
    <w:rsid w:val="000639EA"/>
    <w:rsid w:val="00063CC2"/>
    <w:rsid w:val="000642AF"/>
    <w:rsid w:val="00064546"/>
    <w:rsid w:val="00064C68"/>
    <w:rsid w:val="0006522C"/>
    <w:rsid w:val="000658E2"/>
    <w:rsid w:val="00065D7E"/>
    <w:rsid w:val="000667BA"/>
    <w:rsid w:val="00066D35"/>
    <w:rsid w:val="000671E1"/>
    <w:rsid w:val="00070635"/>
    <w:rsid w:val="00070EB4"/>
    <w:rsid w:val="0007154A"/>
    <w:rsid w:val="000716D6"/>
    <w:rsid w:val="00072643"/>
    <w:rsid w:val="000732B4"/>
    <w:rsid w:val="00073FAB"/>
    <w:rsid w:val="00073FFD"/>
    <w:rsid w:val="000745DF"/>
    <w:rsid w:val="00074BA3"/>
    <w:rsid w:val="00074CA1"/>
    <w:rsid w:val="0007511A"/>
    <w:rsid w:val="000751BB"/>
    <w:rsid w:val="00075261"/>
    <w:rsid w:val="00076A1E"/>
    <w:rsid w:val="0007717A"/>
    <w:rsid w:val="00077316"/>
    <w:rsid w:val="000777CC"/>
    <w:rsid w:val="00077CFA"/>
    <w:rsid w:val="00077F12"/>
    <w:rsid w:val="000803A5"/>
    <w:rsid w:val="00080A02"/>
    <w:rsid w:val="0008214E"/>
    <w:rsid w:val="00082218"/>
    <w:rsid w:val="00082436"/>
    <w:rsid w:val="000825DE"/>
    <w:rsid w:val="00082921"/>
    <w:rsid w:val="000833B1"/>
    <w:rsid w:val="000833E6"/>
    <w:rsid w:val="000836FA"/>
    <w:rsid w:val="00083C4E"/>
    <w:rsid w:val="00084043"/>
    <w:rsid w:val="000845D4"/>
    <w:rsid w:val="0008479E"/>
    <w:rsid w:val="00084C47"/>
    <w:rsid w:val="00085151"/>
    <w:rsid w:val="000852DA"/>
    <w:rsid w:val="00086302"/>
    <w:rsid w:val="00086E3D"/>
    <w:rsid w:val="00087001"/>
    <w:rsid w:val="000872EE"/>
    <w:rsid w:val="00087B61"/>
    <w:rsid w:val="00090506"/>
    <w:rsid w:val="00090AEF"/>
    <w:rsid w:val="00090B13"/>
    <w:rsid w:val="000910AF"/>
    <w:rsid w:val="000916D5"/>
    <w:rsid w:val="0009383B"/>
    <w:rsid w:val="00094257"/>
    <w:rsid w:val="00094D23"/>
    <w:rsid w:val="00095F6D"/>
    <w:rsid w:val="00096115"/>
    <w:rsid w:val="0009638A"/>
    <w:rsid w:val="00097664"/>
    <w:rsid w:val="00097CE1"/>
    <w:rsid w:val="00097DB5"/>
    <w:rsid w:val="000A0189"/>
    <w:rsid w:val="000A0730"/>
    <w:rsid w:val="000A07AD"/>
    <w:rsid w:val="000A0B1A"/>
    <w:rsid w:val="000A15F9"/>
    <w:rsid w:val="000A19AE"/>
    <w:rsid w:val="000A21CB"/>
    <w:rsid w:val="000A2765"/>
    <w:rsid w:val="000A320E"/>
    <w:rsid w:val="000A3541"/>
    <w:rsid w:val="000A3613"/>
    <w:rsid w:val="000A3634"/>
    <w:rsid w:val="000A368E"/>
    <w:rsid w:val="000A39DA"/>
    <w:rsid w:val="000A3C00"/>
    <w:rsid w:val="000A4624"/>
    <w:rsid w:val="000A5014"/>
    <w:rsid w:val="000A51FA"/>
    <w:rsid w:val="000A60C6"/>
    <w:rsid w:val="000A6286"/>
    <w:rsid w:val="000A6373"/>
    <w:rsid w:val="000A65E9"/>
    <w:rsid w:val="000A6908"/>
    <w:rsid w:val="000A702D"/>
    <w:rsid w:val="000A7887"/>
    <w:rsid w:val="000A7E5C"/>
    <w:rsid w:val="000B02D9"/>
    <w:rsid w:val="000B038F"/>
    <w:rsid w:val="000B03CE"/>
    <w:rsid w:val="000B0541"/>
    <w:rsid w:val="000B054C"/>
    <w:rsid w:val="000B0972"/>
    <w:rsid w:val="000B0F1C"/>
    <w:rsid w:val="000B1471"/>
    <w:rsid w:val="000B1E53"/>
    <w:rsid w:val="000B1FF6"/>
    <w:rsid w:val="000B216C"/>
    <w:rsid w:val="000B2A3E"/>
    <w:rsid w:val="000B3333"/>
    <w:rsid w:val="000B36D6"/>
    <w:rsid w:val="000B39C9"/>
    <w:rsid w:val="000B3AE2"/>
    <w:rsid w:val="000B3C7B"/>
    <w:rsid w:val="000B3EAB"/>
    <w:rsid w:val="000B4284"/>
    <w:rsid w:val="000B44BE"/>
    <w:rsid w:val="000B4599"/>
    <w:rsid w:val="000B48ED"/>
    <w:rsid w:val="000B53F4"/>
    <w:rsid w:val="000B5731"/>
    <w:rsid w:val="000B58F9"/>
    <w:rsid w:val="000B62FF"/>
    <w:rsid w:val="000B7115"/>
    <w:rsid w:val="000B714E"/>
    <w:rsid w:val="000B764D"/>
    <w:rsid w:val="000B7B8B"/>
    <w:rsid w:val="000C0564"/>
    <w:rsid w:val="000C06E4"/>
    <w:rsid w:val="000C0830"/>
    <w:rsid w:val="000C196D"/>
    <w:rsid w:val="000C1A91"/>
    <w:rsid w:val="000C1D3A"/>
    <w:rsid w:val="000C28F1"/>
    <w:rsid w:val="000C3287"/>
    <w:rsid w:val="000C3762"/>
    <w:rsid w:val="000C3ED1"/>
    <w:rsid w:val="000C43B2"/>
    <w:rsid w:val="000C446F"/>
    <w:rsid w:val="000C4749"/>
    <w:rsid w:val="000C47D3"/>
    <w:rsid w:val="000C5C53"/>
    <w:rsid w:val="000C5CD4"/>
    <w:rsid w:val="000C5EC6"/>
    <w:rsid w:val="000C61A4"/>
    <w:rsid w:val="000C67B4"/>
    <w:rsid w:val="000C6ED2"/>
    <w:rsid w:val="000C7AE2"/>
    <w:rsid w:val="000C7C57"/>
    <w:rsid w:val="000C7DF7"/>
    <w:rsid w:val="000D068D"/>
    <w:rsid w:val="000D1F31"/>
    <w:rsid w:val="000D228C"/>
    <w:rsid w:val="000D25C4"/>
    <w:rsid w:val="000D27B3"/>
    <w:rsid w:val="000D3609"/>
    <w:rsid w:val="000D42E8"/>
    <w:rsid w:val="000D4413"/>
    <w:rsid w:val="000D49B3"/>
    <w:rsid w:val="000D535C"/>
    <w:rsid w:val="000D5387"/>
    <w:rsid w:val="000D5A10"/>
    <w:rsid w:val="000D5BB2"/>
    <w:rsid w:val="000D5FC2"/>
    <w:rsid w:val="000D6C3E"/>
    <w:rsid w:val="000D6CC1"/>
    <w:rsid w:val="000D6DD3"/>
    <w:rsid w:val="000D6E03"/>
    <w:rsid w:val="000D705F"/>
    <w:rsid w:val="000D7078"/>
    <w:rsid w:val="000D750E"/>
    <w:rsid w:val="000D772F"/>
    <w:rsid w:val="000D77AB"/>
    <w:rsid w:val="000D7F16"/>
    <w:rsid w:val="000E0063"/>
    <w:rsid w:val="000E07A7"/>
    <w:rsid w:val="000E08ED"/>
    <w:rsid w:val="000E0921"/>
    <w:rsid w:val="000E15A5"/>
    <w:rsid w:val="000E2083"/>
    <w:rsid w:val="000E20BD"/>
    <w:rsid w:val="000E27B4"/>
    <w:rsid w:val="000E2D81"/>
    <w:rsid w:val="000E2FC5"/>
    <w:rsid w:val="000E39D9"/>
    <w:rsid w:val="000E444E"/>
    <w:rsid w:val="000E45BB"/>
    <w:rsid w:val="000E472A"/>
    <w:rsid w:val="000E47B1"/>
    <w:rsid w:val="000E4B1C"/>
    <w:rsid w:val="000E4C07"/>
    <w:rsid w:val="000E4C1E"/>
    <w:rsid w:val="000E4D94"/>
    <w:rsid w:val="000E5343"/>
    <w:rsid w:val="000E5F1D"/>
    <w:rsid w:val="000E604E"/>
    <w:rsid w:val="000E7448"/>
    <w:rsid w:val="000F07A7"/>
    <w:rsid w:val="000F087F"/>
    <w:rsid w:val="000F0A3A"/>
    <w:rsid w:val="000F1650"/>
    <w:rsid w:val="000F1B5D"/>
    <w:rsid w:val="000F1E53"/>
    <w:rsid w:val="000F1ED8"/>
    <w:rsid w:val="000F22A0"/>
    <w:rsid w:val="000F25F2"/>
    <w:rsid w:val="000F35EE"/>
    <w:rsid w:val="000F4842"/>
    <w:rsid w:val="000F52A8"/>
    <w:rsid w:val="000F535D"/>
    <w:rsid w:val="000F542D"/>
    <w:rsid w:val="000F58AC"/>
    <w:rsid w:val="000F5A89"/>
    <w:rsid w:val="000F5D8E"/>
    <w:rsid w:val="000F61BF"/>
    <w:rsid w:val="000F66EF"/>
    <w:rsid w:val="000F7052"/>
    <w:rsid w:val="000F784D"/>
    <w:rsid w:val="000F7C4C"/>
    <w:rsid w:val="000F7F42"/>
    <w:rsid w:val="0010039E"/>
    <w:rsid w:val="0010080D"/>
    <w:rsid w:val="0010094C"/>
    <w:rsid w:val="00100DFC"/>
    <w:rsid w:val="00101730"/>
    <w:rsid w:val="00102675"/>
    <w:rsid w:val="00102710"/>
    <w:rsid w:val="00102962"/>
    <w:rsid w:val="0010323F"/>
    <w:rsid w:val="00103793"/>
    <w:rsid w:val="00103CC1"/>
    <w:rsid w:val="0010406E"/>
    <w:rsid w:val="00104B77"/>
    <w:rsid w:val="00104F65"/>
    <w:rsid w:val="00104FE4"/>
    <w:rsid w:val="001054BF"/>
    <w:rsid w:val="0010551C"/>
    <w:rsid w:val="00106D65"/>
    <w:rsid w:val="00106F31"/>
    <w:rsid w:val="001078DE"/>
    <w:rsid w:val="00107A10"/>
    <w:rsid w:val="001108B5"/>
    <w:rsid w:val="00110BF2"/>
    <w:rsid w:val="00110CF0"/>
    <w:rsid w:val="00112018"/>
    <w:rsid w:val="00112E39"/>
    <w:rsid w:val="00112EC5"/>
    <w:rsid w:val="0011345E"/>
    <w:rsid w:val="001135DA"/>
    <w:rsid w:val="00113874"/>
    <w:rsid w:val="0011472C"/>
    <w:rsid w:val="00114A8E"/>
    <w:rsid w:val="00115D8A"/>
    <w:rsid w:val="001164C5"/>
    <w:rsid w:val="0011679C"/>
    <w:rsid w:val="00116C02"/>
    <w:rsid w:val="001202D0"/>
    <w:rsid w:val="00121385"/>
    <w:rsid w:val="00122A70"/>
    <w:rsid w:val="0012343A"/>
    <w:rsid w:val="00123AEF"/>
    <w:rsid w:val="00124704"/>
    <w:rsid w:val="00124B25"/>
    <w:rsid w:val="00125519"/>
    <w:rsid w:val="00125AC3"/>
    <w:rsid w:val="00125C6D"/>
    <w:rsid w:val="00125D37"/>
    <w:rsid w:val="001271B7"/>
    <w:rsid w:val="001301A6"/>
    <w:rsid w:val="001301A8"/>
    <w:rsid w:val="001301DD"/>
    <w:rsid w:val="00130DDF"/>
    <w:rsid w:val="00130E5F"/>
    <w:rsid w:val="00131E92"/>
    <w:rsid w:val="00132179"/>
    <w:rsid w:val="001322C2"/>
    <w:rsid w:val="001331C5"/>
    <w:rsid w:val="001333B1"/>
    <w:rsid w:val="00133E46"/>
    <w:rsid w:val="001355C2"/>
    <w:rsid w:val="0013584A"/>
    <w:rsid w:val="00135CBF"/>
    <w:rsid w:val="00135F6B"/>
    <w:rsid w:val="0013716B"/>
    <w:rsid w:val="00137714"/>
    <w:rsid w:val="0013796B"/>
    <w:rsid w:val="00140EDF"/>
    <w:rsid w:val="00141C27"/>
    <w:rsid w:val="00141C41"/>
    <w:rsid w:val="00141E01"/>
    <w:rsid w:val="00142678"/>
    <w:rsid w:val="001432E5"/>
    <w:rsid w:val="00145A5E"/>
    <w:rsid w:val="00145A62"/>
    <w:rsid w:val="001460A8"/>
    <w:rsid w:val="001462BB"/>
    <w:rsid w:val="00146773"/>
    <w:rsid w:val="00147505"/>
    <w:rsid w:val="00147667"/>
    <w:rsid w:val="0015034C"/>
    <w:rsid w:val="00150595"/>
    <w:rsid w:val="0015064F"/>
    <w:rsid w:val="0015078F"/>
    <w:rsid w:val="00150CC3"/>
    <w:rsid w:val="00150FE5"/>
    <w:rsid w:val="001515E7"/>
    <w:rsid w:val="00151625"/>
    <w:rsid w:val="001516C3"/>
    <w:rsid w:val="00152114"/>
    <w:rsid w:val="0015231C"/>
    <w:rsid w:val="00152A5B"/>
    <w:rsid w:val="0015302E"/>
    <w:rsid w:val="0015574F"/>
    <w:rsid w:val="00155BDA"/>
    <w:rsid w:val="0015602E"/>
    <w:rsid w:val="001564C7"/>
    <w:rsid w:val="00156667"/>
    <w:rsid w:val="0015703D"/>
    <w:rsid w:val="00157101"/>
    <w:rsid w:val="001578CB"/>
    <w:rsid w:val="00157D6B"/>
    <w:rsid w:val="00157F8C"/>
    <w:rsid w:val="0016004F"/>
    <w:rsid w:val="001603E6"/>
    <w:rsid w:val="0016087D"/>
    <w:rsid w:val="00160CB8"/>
    <w:rsid w:val="00160CCA"/>
    <w:rsid w:val="0016103B"/>
    <w:rsid w:val="001610C4"/>
    <w:rsid w:val="00161E7A"/>
    <w:rsid w:val="00161FC4"/>
    <w:rsid w:val="001641E8"/>
    <w:rsid w:val="001642D2"/>
    <w:rsid w:val="00164EE6"/>
    <w:rsid w:val="00165933"/>
    <w:rsid w:val="00165D87"/>
    <w:rsid w:val="00165E07"/>
    <w:rsid w:val="00166199"/>
    <w:rsid w:val="0016667D"/>
    <w:rsid w:val="00166ADE"/>
    <w:rsid w:val="00167095"/>
    <w:rsid w:val="0016753A"/>
    <w:rsid w:val="00167A0B"/>
    <w:rsid w:val="001707F5"/>
    <w:rsid w:val="00170831"/>
    <w:rsid w:val="00171116"/>
    <w:rsid w:val="001731D3"/>
    <w:rsid w:val="001736B4"/>
    <w:rsid w:val="0017553E"/>
    <w:rsid w:val="00175641"/>
    <w:rsid w:val="00175E35"/>
    <w:rsid w:val="0017621F"/>
    <w:rsid w:val="00176614"/>
    <w:rsid w:val="00176AD9"/>
    <w:rsid w:val="00180687"/>
    <w:rsid w:val="00180DD5"/>
    <w:rsid w:val="00181020"/>
    <w:rsid w:val="0018157A"/>
    <w:rsid w:val="001816FA"/>
    <w:rsid w:val="00181CA6"/>
    <w:rsid w:val="00181F18"/>
    <w:rsid w:val="0018242E"/>
    <w:rsid w:val="0018280B"/>
    <w:rsid w:val="00182FFA"/>
    <w:rsid w:val="001830D6"/>
    <w:rsid w:val="0018449D"/>
    <w:rsid w:val="00185183"/>
    <w:rsid w:val="001854A2"/>
    <w:rsid w:val="001876F4"/>
    <w:rsid w:val="00187749"/>
    <w:rsid w:val="00187EAB"/>
    <w:rsid w:val="00190BF2"/>
    <w:rsid w:val="00191BDE"/>
    <w:rsid w:val="001925C7"/>
    <w:rsid w:val="00192A9E"/>
    <w:rsid w:val="00193029"/>
    <w:rsid w:val="00193088"/>
    <w:rsid w:val="00193CFB"/>
    <w:rsid w:val="0019403F"/>
    <w:rsid w:val="001949FE"/>
    <w:rsid w:val="001953E6"/>
    <w:rsid w:val="00195E42"/>
    <w:rsid w:val="001962BB"/>
    <w:rsid w:val="00196372"/>
    <w:rsid w:val="00196640"/>
    <w:rsid w:val="00196796"/>
    <w:rsid w:val="00196C66"/>
    <w:rsid w:val="00196EE4"/>
    <w:rsid w:val="001970EA"/>
    <w:rsid w:val="00197CFE"/>
    <w:rsid w:val="001A02CD"/>
    <w:rsid w:val="001A1200"/>
    <w:rsid w:val="001A12EC"/>
    <w:rsid w:val="001A1CB0"/>
    <w:rsid w:val="001A204F"/>
    <w:rsid w:val="001A27AA"/>
    <w:rsid w:val="001A27D0"/>
    <w:rsid w:val="001A2948"/>
    <w:rsid w:val="001A2CAC"/>
    <w:rsid w:val="001A2D71"/>
    <w:rsid w:val="001A2DFD"/>
    <w:rsid w:val="001A32A0"/>
    <w:rsid w:val="001A3D0C"/>
    <w:rsid w:val="001A4051"/>
    <w:rsid w:val="001A4E67"/>
    <w:rsid w:val="001A4F56"/>
    <w:rsid w:val="001A56B7"/>
    <w:rsid w:val="001A59B1"/>
    <w:rsid w:val="001A5AE6"/>
    <w:rsid w:val="001A6282"/>
    <w:rsid w:val="001A75EA"/>
    <w:rsid w:val="001A77B7"/>
    <w:rsid w:val="001B00E8"/>
    <w:rsid w:val="001B044F"/>
    <w:rsid w:val="001B0F7B"/>
    <w:rsid w:val="001B183B"/>
    <w:rsid w:val="001B1BF6"/>
    <w:rsid w:val="001B26D0"/>
    <w:rsid w:val="001B27A5"/>
    <w:rsid w:val="001B2AB5"/>
    <w:rsid w:val="001B3766"/>
    <w:rsid w:val="001B4000"/>
    <w:rsid w:val="001B478D"/>
    <w:rsid w:val="001B4AF9"/>
    <w:rsid w:val="001B4BB3"/>
    <w:rsid w:val="001B4EA8"/>
    <w:rsid w:val="001B565B"/>
    <w:rsid w:val="001B5C2C"/>
    <w:rsid w:val="001B6BFC"/>
    <w:rsid w:val="001B7B3D"/>
    <w:rsid w:val="001C06C2"/>
    <w:rsid w:val="001C082C"/>
    <w:rsid w:val="001C147F"/>
    <w:rsid w:val="001C2121"/>
    <w:rsid w:val="001C268B"/>
    <w:rsid w:val="001C2806"/>
    <w:rsid w:val="001C2D68"/>
    <w:rsid w:val="001C2E8F"/>
    <w:rsid w:val="001C2F22"/>
    <w:rsid w:val="001C355C"/>
    <w:rsid w:val="001C3D35"/>
    <w:rsid w:val="001C4098"/>
    <w:rsid w:val="001C416A"/>
    <w:rsid w:val="001C42A0"/>
    <w:rsid w:val="001C5B5E"/>
    <w:rsid w:val="001C5BDE"/>
    <w:rsid w:val="001C5C51"/>
    <w:rsid w:val="001C5C80"/>
    <w:rsid w:val="001C5D7D"/>
    <w:rsid w:val="001C6A3A"/>
    <w:rsid w:val="001C6CDA"/>
    <w:rsid w:val="001C72D6"/>
    <w:rsid w:val="001C7773"/>
    <w:rsid w:val="001C7B2B"/>
    <w:rsid w:val="001D13C2"/>
    <w:rsid w:val="001D22AB"/>
    <w:rsid w:val="001D2378"/>
    <w:rsid w:val="001D26DD"/>
    <w:rsid w:val="001D2E59"/>
    <w:rsid w:val="001D31AA"/>
    <w:rsid w:val="001D375C"/>
    <w:rsid w:val="001D39F5"/>
    <w:rsid w:val="001D3B81"/>
    <w:rsid w:val="001D4595"/>
    <w:rsid w:val="001D5273"/>
    <w:rsid w:val="001D60CB"/>
    <w:rsid w:val="001D6128"/>
    <w:rsid w:val="001D6E08"/>
    <w:rsid w:val="001D7261"/>
    <w:rsid w:val="001D7341"/>
    <w:rsid w:val="001D745A"/>
    <w:rsid w:val="001D7538"/>
    <w:rsid w:val="001D7683"/>
    <w:rsid w:val="001D7A4D"/>
    <w:rsid w:val="001E0E33"/>
    <w:rsid w:val="001E15C1"/>
    <w:rsid w:val="001E1643"/>
    <w:rsid w:val="001E199C"/>
    <w:rsid w:val="001E1C48"/>
    <w:rsid w:val="001E1C50"/>
    <w:rsid w:val="001E2008"/>
    <w:rsid w:val="001E22BC"/>
    <w:rsid w:val="001E2308"/>
    <w:rsid w:val="001E290B"/>
    <w:rsid w:val="001E2D2B"/>
    <w:rsid w:val="001E420F"/>
    <w:rsid w:val="001E498E"/>
    <w:rsid w:val="001E4ED1"/>
    <w:rsid w:val="001E50CF"/>
    <w:rsid w:val="001E51E1"/>
    <w:rsid w:val="001E58AA"/>
    <w:rsid w:val="001E5F20"/>
    <w:rsid w:val="001E6004"/>
    <w:rsid w:val="001E602E"/>
    <w:rsid w:val="001E613B"/>
    <w:rsid w:val="001E632F"/>
    <w:rsid w:val="001E655A"/>
    <w:rsid w:val="001E67A5"/>
    <w:rsid w:val="001E6CD2"/>
    <w:rsid w:val="001E71B8"/>
    <w:rsid w:val="001E72E6"/>
    <w:rsid w:val="001E78FA"/>
    <w:rsid w:val="001F0F77"/>
    <w:rsid w:val="001F1D5E"/>
    <w:rsid w:val="001F1F6E"/>
    <w:rsid w:val="001F20DE"/>
    <w:rsid w:val="001F2601"/>
    <w:rsid w:val="001F26F8"/>
    <w:rsid w:val="001F28F6"/>
    <w:rsid w:val="001F3171"/>
    <w:rsid w:val="001F4077"/>
    <w:rsid w:val="001F5BC4"/>
    <w:rsid w:val="001F5CE2"/>
    <w:rsid w:val="001F6AD6"/>
    <w:rsid w:val="001F72BC"/>
    <w:rsid w:val="001F74AB"/>
    <w:rsid w:val="001F7962"/>
    <w:rsid w:val="001F7FB5"/>
    <w:rsid w:val="002001E1"/>
    <w:rsid w:val="00200CCA"/>
    <w:rsid w:val="00200DB5"/>
    <w:rsid w:val="00201FD7"/>
    <w:rsid w:val="0020273B"/>
    <w:rsid w:val="00202CC0"/>
    <w:rsid w:val="00202F56"/>
    <w:rsid w:val="00203BBA"/>
    <w:rsid w:val="00203C12"/>
    <w:rsid w:val="00203D88"/>
    <w:rsid w:val="0020403D"/>
    <w:rsid w:val="00204676"/>
    <w:rsid w:val="00204C10"/>
    <w:rsid w:val="00205D66"/>
    <w:rsid w:val="002068AD"/>
    <w:rsid w:val="00206BD8"/>
    <w:rsid w:val="002070FB"/>
    <w:rsid w:val="002071D3"/>
    <w:rsid w:val="002071E7"/>
    <w:rsid w:val="00207235"/>
    <w:rsid w:val="00207424"/>
    <w:rsid w:val="00207A43"/>
    <w:rsid w:val="00207D4E"/>
    <w:rsid w:val="00207DA5"/>
    <w:rsid w:val="00210A50"/>
    <w:rsid w:val="00210F4B"/>
    <w:rsid w:val="00211AFC"/>
    <w:rsid w:val="00212551"/>
    <w:rsid w:val="002126DA"/>
    <w:rsid w:val="002129D4"/>
    <w:rsid w:val="00213277"/>
    <w:rsid w:val="00213335"/>
    <w:rsid w:val="0021343C"/>
    <w:rsid w:val="0021383F"/>
    <w:rsid w:val="00213E96"/>
    <w:rsid w:val="00213EC2"/>
    <w:rsid w:val="00214752"/>
    <w:rsid w:val="002147CC"/>
    <w:rsid w:val="00214D12"/>
    <w:rsid w:val="00214F9C"/>
    <w:rsid w:val="00215282"/>
    <w:rsid w:val="00215400"/>
    <w:rsid w:val="00215F35"/>
    <w:rsid w:val="002164CB"/>
    <w:rsid w:val="00216524"/>
    <w:rsid w:val="00216AA2"/>
    <w:rsid w:val="00216ABB"/>
    <w:rsid w:val="002172BC"/>
    <w:rsid w:val="00220A81"/>
    <w:rsid w:val="002217FE"/>
    <w:rsid w:val="00221BF9"/>
    <w:rsid w:val="00221CD9"/>
    <w:rsid w:val="00221F79"/>
    <w:rsid w:val="002225F6"/>
    <w:rsid w:val="00223980"/>
    <w:rsid w:val="00223A7B"/>
    <w:rsid w:val="00223C80"/>
    <w:rsid w:val="0022415B"/>
    <w:rsid w:val="0022485B"/>
    <w:rsid w:val="0022561C"/>
    <w:rsid w:val="00225A37"/>
    <w:rsid w:val="00225EEC"/>
    <w:rsid w:val="00226616"/>
    <w:rsid w:val="0022676E"/>
    <w:rsid w:val="00226D0E"/>
    <w:rsid w:val="00227A8D"/>
    <w:rsid w:val="00230B8A"/>
    <w:rsid w:val="00231430"/>
    <w:rsid w:val="00232463"/>
    <w:rsid w:val="002325B6"/>
    <w:rsid w:val="002328B2"/>
    <w:rsid w:val="00232A4A"/>
    <w:rsid w:val="00232D8B"/>
    <w:rsid w:val="002337EE"/>
    <w:rsid w:val="0023390C"/>
    <w:rsid w:val="0023401C"/>
    <w:rsid w:val="00234321"/>
    <w:rsid w:val="00234444"/>
    <w:rsid w:val="00234571"/>
    <w:rsid w:val="00234807"/>
    <w:rsid w:val="00234974"/>
    <w:rsid w:val="002349B7"/>
    <w:rsid w:val="00234DE4"/>
    <w:rsid w:val="00235B8C"/>
    <w:rsid w:val="002364E1"/>
    <w:rsid w:val="00236888"/>
    <w:rsid w:val="00236DE9"/>
    <w:rsid w:val="00240AFC"/>
    <w:rsid w:val="0024143C"/>
    <w:rsid w:val="00241738"/>
    <w:rsid w:val="00241DAD"/>
    <w:rsid w:val="00241DBB"/>
    <w:rsid w:val="0024217A"/>
    <w:rsid w:val="00243F08"/>
    <w:rsid w:val="00244439"/>
    <w:rsid w:val="002445E6"/>
    <w:rsid w:val="00244A0D"/>
    <w:rsid w:val="00244A57"/>
    <w:rsid w:val="00245E17"/>
    <w:rsid w:val="002462FD"/>
    <w:rsid w:val="002469E6"/>
    <w:rsid w:val="00246A7A"/>
    <w:rsid w:val="00246B79"/>
    <w:rsid w:val="00246DBF"/>
    <w:rsid w:val="00246F30"/>
    <w:rsid w:val="00247DC5"/>
    <w:rsid w:val="00250817"/>
    <w:rsid w:val="00250A8D"/>
    <w:rsid w:val="00251BD7"/>
    <w:rsid w:val="0025230F"/>
    <w:rsid w:val="00252614"/>
    <w:rsid w:val="0025377E"/>
    <w:rsid w:val="00254143"/>
    <w:rsid w:val="00254499"/>
    <w:rsid w:val="00254596"/>
    <w:rsid w:val="00254633"/>
    <w:rsid w:val="0025508A"/>
    <w:rsid w:val="002551D9"/>
    <w:rsid w:val="002552E9"/>
    <w:rsid w:val="00255BDF"/>
    <w:rsid w:val="00255C85"/>
    <w:rsid w:val="00255ED3"/>
    <w:rsid w:val="00257781"/>
    <w:rsid w:val="00257A1E"/>
    <w:rsid w:val="002605C7"/>
    <w:rsid w:val="002606B9"/>
    <w:rsid w:val="00260FA6"/>
    <w:rsid w:val="002613AC"/>
    <w:rsid w:val="00261691"/>
    <w:rsid w:val="00263001"/>
    <w:rsid w:val="00263859"/>
    <w:rsid w:val="00264B84"/>
    <w:rsid w:val="00264D08"/>
    <w:rsid w:val="00265679"/>
    <w:rsid w:val="0026588F"/>
    <w:rsid w:val="0026671D"/>
    <w:rsid w:val="0026720D"/>
    <w:rsid w:val="0026762C"/>
    <w:rsid w:val="00267BDC"/>
    <w:rsid w:val="00270497"/>
    <w:rsid w:val="0027128E"/>
    <w:rsid w:val="00271E00"/>
    <w:rsid w:val="002724C8"/>
    <w:rsid w:val="0027254A"/>
    <w:rsid w:val="00274057"/>
    <w:rsid w:val="00274245"/>
    <w:rsid w:val="00274408"/>
    <w:rsid w:val="00274894"/>
    <w:rsid w:val="002749FE"/>
    <w:rsid w:val="00276436"/>
    <w:rsid w:val="00276516"/>
    <w:rsid w:val="00276561"/>
    <w:rsid w:val="00276DD7"/>
    <w:rsid w:val="00277730"/>
    <w:rsid w:val="002779A0"/>
    <w:rsid w:val="00277F5F"/>
    <w:rsid w:val="00281392"/>
    <w:rsid w:val="0028160D"/>
    <w:rsid w:val="00281EAA"/>
    <w:rsid w:val="002822F8"/>
    <w:rsid w:val="002825C3"/>
    <w:rsid w:val="0028296A"/>
    <w:rsid w:val="00282FA4"/>
    <w:rsid w:val="00283381"/>
    <w:rsid w:val="002835AD"/>
    <w:rsid w:val="00283ACF"/>
    <w:rsid w:val="0028436B"/>
    <w:rsid w:val="00284868"/>
    <w:rsid w:val="00284ABD"/>
    <w:rsid w:val="0028523E"/>
    <w:rsid w:val="0028573B"/>
    <w:rsid w:val="002857AD"/>
    <w:rsid w:val="00286D9E"/>
    <w:rsid w:val="00291AEE"/>
    <w:rsid w:val="00291E08"/>
    <w:rsid w:val="002928F9"/>
    <w:rsid w:val="00293AC5"/>
    <w:rsid w:val="002952B9"/>
    <w:rsid w:val="0029589A"/>
    <w:rsid w:val="00295E85"/>
    <w:rsid w:val="00296C11"/>
    <w:rsid w:val="00297AA2"/>
    <w:rsid w:val="00297CBC"/>
    <w:rsid w:val="00297F42"/>
    <w:rsid w:val="002A0008"/>
    <w:rsid w:val="002A01BD"/>
    <w:rsid w:val="002A0581"/>
    <w:rsid w:val="002A0B18"/>
    <w:rsid w:val="002A10AA"/>
    <w:rsid w:val="002A192F"/>
    <w:rsid w:val="002A1985"/>
    <w:rsid w:val="002A221F"/>
    <w:rsid w:val="002A22C8"/>
    <w:rsid w:val="002A2828"/>
    <w:rsid w:val="002A326E"/>
    <w:rsid w:val="002A385A"/>
    <w:rsid w:val="002A4906"/>
    <w:rsid w:val="002A4BD7"/>
    <w:rsid w:val="002A5AB4"/>
    <w:rsid w:val="002A6851"/>
    <w:rsid w:val="002A7245"/>
    <w:rsid w:val="002A73E4"/>
    <w:rsid w:val="002A7681"/>
    <w:rsid w:val="002A7E78"/>
    <w:rsid w:val="002B00DE"/>
    <w:rsid w:val="002B08D4"/>
    <w:rsid w:val="002B0B48"/>
    <w:rsid w:val="002B0DB0"/>
    <w:rsid w:val="002B1079"/>
    <w:rsid w:val="002B1F60"/>
    <w:rsid w:val="002B2748"/>
    <w:rsid w:val="002B28D7"/>
    <w:rsid w:val="002B2CC7"/>
    <w:rsid w:val="002B2E35"/>
    <w:rsid w:val="002B32D3"/>
    <w:rsid w:val="002B395E"/>
    <w:rsid w:val="002B3F45"/>
    <w:rsid w:val="002B41D5"/>
    <w:rsid w:val="002B47FB"/>
    <w:rsid w:val="002B4931"/>
    <w:rsid w:val="002B4A09"/>
    <w:rsid w:val="002B4B18"/>
    <w:rsid w:val="002B6158"/>
    <w:rsid w:val="002B6693"/>
    <w:rsid w:val="002B6DB8"/>
    <w:rsid w:val="002B7162"/>
    <w:rsid w:val="002B7429"/>
    <w:rsid w:val="002B7BA9"/>
    <w:rsid w:val="002C077E"/>
    <w:rsid w:val="002C0CC7"/>
    <w:rsid w:val="002C1543"/>
    <w:rsid w:val="002C17D0"/>
    <w:rsid w:val="002C2936"/>
    <w:rsid w:val="002C2CDD"/>
    <w:rsid w:val="002C3183"/>
    <w:rsid w:val="002C3245"/>
    <w:rsid w:val="002C39EE"/>
    <w:rsid w:val="002C3D7D"/>
    <w:rsid w:val="002C3F97"/>
    <w:rsid w:val="002C4729"/>
    <w:rsid w:val="002C4788"/>
    <w:rsid w:val="002C493B"/>
    <w:rsid w:val="002C4BCF"/>
    <w:rsid w:val="002C4CF6"/>
    <w:rsid w:val="002C5551"/>
    <w:rsid w:val="002C568C"/>
    <w:rsid w:val="002C643C"/>
    <w:rsid w:val="002C6C9F"/>
    <w:rsid w:val="002C735D"/>
    <w:rsid w:val="002C7A6F"/>
    <w:rsid w:val="002C7E2E"/>
    <w:rsid w:val="002D09E7"/>
    <w:rsid w:val="002D2799"/>
    <w:rsid w:val="002D2AEE"/>
    <w:rsid w:val="002D2B37"/>
    <w:rsid w:val="002D2C2E"/>
    <w:rsid w:val="002D2E01"/>
    <w:rsid w:val="002D3047"/>
    <w:rsid w:val="002D30BB"/>
    <w:rsid w:val="002D36D6"/>
    <w:rsid w:val="002D38B1"/>
    <w:rsid w:val="002D38F2"/>
    <w:rsid w:val="002D3E3A"/>
    <w:rsid w:val="002D4185"/>
    <w:rsid w:val="002D433B"/>
    <w:rsid w:val="002D4550"/>
    <w:rsid w:val="002D4F3E"/>
    <w:rsid w:val="002D533B"/>
    <w:rsid w:val="002D5E0C"/>
    <w:rsid w:val="002D65AF"/>
    <w:rsid w:val="002D6C13"/>
    <w:rsid w:val="002D6DDB"/>
    <w:rsid w:val="002D6F1B"/>
    <w:rsid w:val="002D71D2"/>
    <w:rsid w:val="002D760C"/>
    <w:rsid w:val="002D78FE"/>
    <w:rsid w:val="002E029C"/>
    <w:rsid w:val="002E06D8"/>
    <w:rsid w:val="002E0BA1"/>
    <w:rsid w:val="002E109E"/>
    <w:rsid w:val="002E119D"/>
    <w:rsid w:val="002E180F"/>
    <w:rsid w:val="002E2135"/>
    <w:rsid w:val="002E26A5"/>
    <w:rsid w:val="002E2949"/>
    <w:rsid w:val="002E2A21"/>
    <w:rsid w:val="002E2C94"/>
    <w:rsid w:val="002E33C4"/>
    <w:rsid w:val="002E3EFF"/>
    <w:rsid w:val="002E42AF"/>
    <w:rsid w:val="002E4F60"/>
    <w:rsid w:val="002E569A"/>
    <w:rsid w:val="002E5D57"/>
    <w:rsid w:val="002E61F0"/>
    <w:rsid w:val="002E62A5"/>
    <w:rsid w:val="002E6C6F"/>
    <w:rsid w:val="002E72EC"/>
    <w:rsid w:val="002E7828"/>
    <w:rsid w:val="002E7ABA"/>
    <w:rsid w:val="002E7F6E"/>
    <w:rsid w:val="002F0C32"/>
    <w:rsid w:val="002F0D66"/>
    <w:rsid w:val="002F165C"/>
    <w:rsid w:val="002F1D82"/>
    <w:rsid w:val="002F2A57"/>
    <w:rsid w:val="002F2D9F"/>
    <w:rsid w:val="002F32B8"/>
    <w:rsid w:val="002F38C3"/>
    <w:rsid w:val="002F4156"/>
    <w:rsid w:val="002F415E"/>
    <w:rsid w:val="002F4449"/>
    <w:rsid w:val="002F4542"/>
    <w:rsid w:val="002F532B"/>
    <w:rsid w:val="002F54CF"/>
    <w:rsid w:val="002F5592"/>
    <w:rsid w:val="002F6259"/>
    <w:rsid w:val="002F7C05"/>
    <w:rsid w:val="0030023E"/>
    <w:rsid w:val="00300868"/>
    <w:rsid w:val="0030109D"/>
    <w:rsid w:val="00301A10"/>
    <w:rsid w:val="00301E59"/>
    <w:rsid w:val="00302288"/>
    <w:rsid w:val="00303C1A"/>
    <w:rsid w:val="003042CC"/>
    <w:rsid w:val="00304715"/>
    <w:rsid w:val="00304746"/>
    <w:rsid w:val="003049D8"/>
    <w:rsid w:val="00304BEE"/>
    <w:rsid w:val="00304D2B"/>
    <w:rsid w:val="00305057"/>
    <w:rsid w:val="003057BB"/>
    <w:rsid w:val="0030581E"/>
    <w:rsid w:val="0030595F"/>
    <w:rsid w:val="00305D3F"/>
    <w:rsid w:val="003063B9"/>
    <w:rsid w:val="003066AF"/>
    <w:rsid w:val="00311315"/>
    <w:rsid w:val="0031135A"/>
    <w:rsid w:val="00311793"/>
    <w:rsid w:val="003119B0"/>
    <w:rsid w:val="00311BB3"/>
    <w:rsid w:val="00311E11"/>
    <w:rsid w:val="003121A2"/>
    <w:rsid w:val="003125B4"/>
    <w:rsid w:val="00313E08"/>
    <w:rsid w:val="003141A3"/>
    <w:rsid w:val="00314F8D"/>
    <w:rsid w:val="0031594E"/>
    <w:rsid w:val="00315AC1"/>
    <w:rsid w:val="0031643A"/>
    <w:rsid w:val="00316D9D"/>
    <w:rsid w:val="0031707B"/>
    <w:rsid w:val="0032092B"/>
    <w:rsid w:val="003211BF"/>
    <w:rsid w:val="0032151D"/>
    <w:rsid w:val="0032157B"/>
    <w:rsid w:val="00321581"/>
    <w:rsid w:val="0032169A"/>
    <w:rsid w:val="003217BF"/>
    <w:rsid w:val="00321B24"/>
    <w:rsid w:val="00321D14"/>
    <w:rsid w:val="003226AF"/>
    <w:rsid w:val="003228D2"/>
    <w:rsid w:val="0032384B"/>
    <w:rsid w:val="00323AD6"/>
    <w:rsid w:val="00323EF6"/>
    <w:rsid w:val="003241C9"/>
    <w:rsid w:val="00324548"/>
    <w:rsid w:val="00324D01"/>
    <w:rsid w:val="00325420"/>
    <w:rsid w:val="0032618B"/>
    <w:rsid w:val="0032678B"/>
    <w:rsid w:val="00326B67"/>
    <w:rsid w:val="00326FFB"/>
    <w:rsid w:val="00327D92"/>
    <w:rsid w:val="00330376"/>
    <w:rsid w:val="00330F67"/>
    <w:rsid w:val="00331233"/>
    <w:rsid w:val="00331639"/>
    <w:rsid w:val="003324C5"/>
    <w:rsid w:val="00332634"/>
    <w:rsid w:val="00332773"/>
    <w:rsid w:val="00332A73"/>
    <w:rsid w:val="00333573"/>
    <w:rsid w:val="00333AA6"/>
    <w:rsid w:val="00333D5D"/>
    <w:rsid w:val="00334907"/>
    <w:rsid w:val="00335287"/>
    <w:rsid w:val="003353E2"/>
    <w:rsid w:val="00336D2B"/>
    <w:rsid w:val="00337169"/>
    <w:rsid w:val="003378A3"/>
    <w:rsid w:val="00337D6C"/>
    <w:rsid w:val="00340238"/>
    <w:rsid w:val="003408FC"/>
    <w:rsid w:val="00340929"/>
    <w:rsid w:val="0034177F"/>
    <w:rsid w:val="00342073"/>
    <w:rsid w:val="00342FB8"/>
    <w:rsid w:val="00343735"/>
    <w:rsid w:val="00343F94"/>
    <w:rsid w:val="00343FA3"/>
    <w:rsid w:val="003440E8"/>
    <w:rsid w:val="003446E3"/>
    <w:rsid w:val="00345BCA"/>
    <w:rsid w:val="00346798"/>
    <w:rsid w:val="00346BA0"/>
    <w:rsid w:val="00347523"/>
    <w:rsid w:val="00347D10"/>
    <w:rsid w:val="00347DDD"/>
    <w:rsid w:val="00350530"/>
    <w:rsid w:val="0035083F"/>
    <w:rsid w:val="00351161"/>
    <w:rsid w:val="0035285E"/>
    <w:rsid w:val="00352B7A"/>
    <w:rsid w:val="00352EB5"/>
    <w:rsid w:val="00352F58"/>
    <w:rsid w:val="0035301E"/>
    <w:rsid w:val="0035438C"/>
    <w:rsid w:val="003546EB"/>
    <w:rsid w:val="00354BB3"/>
    <w:rsid w:val="00354D15"/>
    <w:rsid w:val="003551FA"/>
    <w:rsid w:val="003555A5"/>
    <w:rsid w:val="0035566B"/>
    <w:rsid w:val="00355884"/>
    <w:rsid w:val="00355D65"/>
    <w:rsid w:val="00356135"/>
    <w:rsid w:val="00356572"/>
    <w:rsid w:val="003579BE"/>
    <w:rsid w:val="00357D74"/>
    <w:rsid w:val="00357E5B"/>
    <w:rsid w:val="00360029"/>
    <w:rsid w:val="00360862"/>
    <w:rsid w:val="003609BA"/>
    <w:rsid w:val="00360BD1"/>
    <w:rsid w:val="00360F26"/>
    <w:rsid w:val="003620A1"/>
    <w:rsid w:val="003620A8"/>
    <w:rsid w:val="00362484"/>
    <w:rsid w:val="003629FB"/>
    <w:rsid w:val="00362D00"/>
    <w:rsid w:val="00362D3D"/>
    <w:rsid w:val="00362E97"/>
    <w:rsid w:val="00363221"/>
    <w:rsid w:val="003636F5"/>
    <w:rsid w:val="00363730"/>
    <w:rsid w:val="003638B9"/>
    <w:rsid w:val="0036522D"/>
    <w:rsid w:val="003660E4"/>
    <w:rsid w:val="00366FC2"/>
    <w:rsid w:val="00367121"/>
    <w:rsid w:val="0036772C"/>
    <w:rsid w:val="00367E71"/>
    <w:rsid w:val="003700C5"/>
    <w:rsid w:val="00370140"/>
    <w:rsid w:val="00370353"/>
    <w:rsid w:val="00370690"/>
    <w:rsid w:val="00370CF3"/>
    <w:rsid w:val="00370D42"/>
    <w:rsid w:val="00371824"/>
    <w:rsid w:val="00372FE5"/>
    <w:rsid w:val="0037300B"/>
    <w:rsid w:val="003730D4"/>
    <w:rsid w:val="0037375E"/>
    <w:rsid w:val="00374492"/>
    <w:rsid w:val="00374C21"/>
    <w:rsid w:val="00375565"/>
    <w:rsid w:val="00376A13"/>
    <w:rsid w:val="00376E15"/>
    <w:rsid w:val="00376ECB"/>
    <w:rsid w:val="003772E0"/>
    <w:rsid w:val="00377BB9"/>
    <w:rsid w:val="00377C77"/>
    <w:rsid w:val="00377D1E"/>
    <w:rsid w:val="003808D3"/>
    <w:rsid w:val="00381DFD"/>
    <w:rsid w:val="0038200D"/>
    <w:rsid w:val="00383870"/>
    <w:rsid w:val="00383C78"/>
    <w:rsid w:val="00384708"/>
    <w:rsid w:val="00384C71"/>
    <w:rsid w:val="00384E20"/>
    <w:rsid w:val="0038525B"/>
    <w:rsid w:val="00385585"/>
    <w:rsid w:val="00385CB4"/>
    <w:rsid w:val="003861AE"/>
    <w:rsid w:val="003863FA"/>
    <w:rsid w:val="00386773"/>
    <w:rsid w:val="00386815"/>
    <w:rsid w:val="0038690E"/>
    <w:rsid w:val="0038767F"/>
    <w:rsid w:val="00387DCF"/>
    <w:rsid w:val="00390441"/>
    <w:rsid w:val="00390D71"/>
    <w:rsid w:val="003910D2"/>
    <w:rsid w:val="00391A3B"/>
    <w:rsid w:val="00391BC1"/>
    <w:rsid w:val="00391D49"/>
    <w:rsid w:val="00392562"/>
    <w:rsid w:val="00392D4B"/>
    <w:rsid w:val="0039322C"/>
    <w:rsid w:val="00393F16"/>
    <w:rsid w:val="00393FFE"/>
    <w:rsid w:val="003941DD"/>
    <w:rsid w:val="00394674"/>
    <w:rsid w:val="00395380"/>
    <w:rsid w:val="00395620"/>
    <w:rsid w:val="00395CC8"/>
    <w:rsid w:val="0039657A"/>
    <w:rsid w:val="00396E92"/>
    <w:rsid w:val="00396F6D"/>
    <w:rsid w:val="003A0754"/>
    <w:rsid w:val="003A07DC"/>
    <w:rsid w:val="003A0FDD"/>
    <w:rsid w:val="003A131C"/>
    <w:rsid w:val="003A1A3F"/>
    <w:rsid w:val="003A23EC"/>
    <w:rsid w:val="003A3758"/>
    <w:rsid w:val="003A41AF"/>
    <w:rsid w:val="003A4CB2"/>
    <w:rsid w:val="003A4D51"/>
    <w:rsid w:val="003A4D68"/>
    <w:rsid w:val="003A604F"/>
    <w:rsid w:val="003A6DC5"/>
    <w:rsid w:val="003A7B9B"/>
    <w:rsid w:val="003A7DA5"/>
    <w:rsid w:val="003B0AE8"/>
    <w:rsid w:val="003B1796"/>
    <w:rsid w:val="003B196C"/>
    <w:rsid w:val="003B1B35"/>
    <w:rsid w:val="003B22A5"/>
    <w:rsid w:val="003B24CA"/>
    <w:rsid w:val="003B27AA"/>
    <w:rsid w:val="003B36A6"/>
    <w:rsid w:val="003B41C4"/>
    <w:rsid w:val="003B4D8D"/>
    <w:rsid w:val="003B51E3"/>
    <w:rsid w:val="003B5301"/>
    <w:rsid w:val="003B56A7"/>
    <w:rsid w:val="003B5F5E"/>
    <w:rsid w:val="003B6001"/>
    <w:rsid w:val="003B62A8"/>
    <w:rsid w:val="003B6377"/>
    <w:rsid w:val="003B6B84"/>
    <w:rsid w:val="003B76CA"/>
    <w:rsid w:val="003C0185"/>
    <w:rsid w:val="003C1FB0"/>
    <w:rsid w:val="003C2F7E"/>
    <w:rsid w:val="003C3234"/>
    <w:rsid w:val="003C351C"/>
    <w:rsid w:val="003C3FC5"/>
    <w:rsid w:val="003C477A"/>
    <w:rsid w:val="003C4A86"/>
    <w:rsid w:val="003C50BD"/>
    <w:rsid w:val="003C534C"/>
    <w:rsid w:val="003C53ED"/>
    <w:rsid w:val="003C5AE1"/>
    <w:rsid w:val="003C5CC0"/>
    <w:rsid w:val="003C6A70"/>
    <w:rsid w:val="003C6C88"/>
    <w:rsid w:val="003C6D25"/>
    <w:rsid w:val="003C7585"/>
    <w:rsid w:val="003C7B62"/>
    <w:rsid w:val="003C7DBE"/>
    <w:rsid w:val="003D079F"/>
    <w:rsid w:val="003D1089"/>
    <w:rsid w:val="003D176E"/>
    <w:rsid w:val="003D1B77"/>
    <w:rsid w:val="003D204E"/>
    <w:rsid w:val="003D2470"/>
    <w:rsid w:val="003D2489"/>
    <w:rsid w:val="003D2895"/>
    <w:rsid w:val="003D28E3"/>
    <w:rsid w:val="003D2E9D"/>
    <w:rsid w:val="003D349C"/>
    <w:rsid w:val="003D4337"/>
    <w:rsid w:val="003D46FE"/>
    <w:rsid w:val="003D48F3"/>
    <w:rsid w:val="003D51CB"/>
    <w:rsid w:val="003D56A5"/>
    <w:rsid w:val="003D5E94"/>
    <w:rsid w:val="003D6063"/>
    <w:rsid w:val="003D637C"/>
    <w:rsid w:val="003D6BFF"/>
    <w:rsid w:val="003D6C23"/>
    <w:rsid w:val="003D6CCA"/>
    <w:rsid w:val="003D72D3"/>
    <w:rsid w:val="003E0288"/>
    <w:rsid w:val="003E0EBF"/>
    <w:rsid w:val="003E1771"/>
    <w:rsid w:val="003E190E"/>
    <w:rsid w:val="003E2156"/>
    <w:rsid w:val="003E2AD0"/>
    <w:rsid w:val="003E2C95"/>
    <w:rsid w:val="003E32CB"/>
    <w:rsid w:val="003E34AB"/>
    <w:rsid w:val="003E364F"/>
    <w:rsid w:val="003E3D25"/>
    <w:rsid w:val="003E472B"/>
    <w:rsid w:val="003E608B"/>
    <w:rsid w:val="003E627C"/>
    <w:rsid w:val="003E63FB"/>
    <w:rsid w:val="003E6DAE"/>
    <w:rsid w:val="003E70E4"/>
    <w:rsid w:val="003E7321"/>
    <w:rsid w:val="003E75FD"/>
    <w:rsid w:val="003E7774"/>
    <w:rsid w:val="003F047F"/>
    <w:rsid w:val="003F1274"/>
    <w:rsid w:val="003F1958"/>
    <w:rsid w:val="003F201A"/>
    <w:rsid w:val="003F2309"/>
    <w:rsid w:val="003F2367"/>
    <w:rsid w:val="003F2626"/>
    <w:rsid w:val="003F2B53"/>
    <w:rsid w:val="003F300F"/>
    <w:rsid w:val="003F33C2"/>
    <w:rsid w:val="003F3538"/>
    <w:rsid w:val="003F35D4"/>
    <w:rsid w:val="003F3CDE"/>
    <w:rsid w:val="003F4987"/>
    <w:rsid w:val="003F4AFA"/>
    <w:rsid w:val="003F5310"/>
    <w:rsid w:val="003F5668"/>
    <w:rsid w:val="003F590B"/>
    <w:rsid w:val="003F6992"/>
    <w:rsid w:val="003F6D5F"/>
    <w:rsid w:val="003F6E66"/>
    <w:rsid w:val="003F6FF6"/>
    <w:rsid w:val="00400C17"/>
    <w:rsid w:val="00400CF7"/>
    <w:rsid w:val="0040174F"/>
    <w:rsid w:val="00401766"/>
    <w:rsid w:val="00401C89"/>
    <w:rsid w:val="00401DE5"/>
    <w:rsid w:val="00402104"/>
    <w:rsid w:val="0040249C"/>
    <w:rsid w:val="004024FA"/>
    <w:rsid w:val="0040279E"/>
    <w:rsid w:val="00402C08"/>
    <w:rsid w:val="004036F8"/>
    <w:rsid w:val="00403A4C"/>
    <w:rsid w:val="004045F6"/>
    <w:rsid w:val="004046C6"/>
    <w:rsid w:val="00404FE3"/>
    <w:rsid w:val="004053DA"/>
    <w:rsid w:val="00406063"/>
    <w:rsid w:val="00406291"/>
    <w:rsid w:val="004065EC"/>
    <w:rsid w:val="0040693A"/>
    <w:rsid w:val="00406B8D"/>
    <w:rsid w:val="00407041"/>
    <w:rsid w:val="00407686"/>
    <w:rsid w:val="0040769F"/>
    <w:rsid w:val="00407BAB"/>
    <w:rsid w:val="00410192"/>
    <w:rsid w:val="004104D0"/>
    <w:rsid w:val="00411272"/>
    <w:rsid w:val="004116A1"/>
    <w:rsid w:val="0041198D"/>
    <w:rsid w:val="00411CF9"/>
    <w:rsid w:val="0041260D"/>
    <w:rsid w:val="00412B65"/>
    <w:rsid w:val="00412C10"/>
    <w:rsid w:val="0041361E"/>
    <w:rsid w:val="004136D8"/>
    <w:rsid w:val="00413A8A"/>
    <w:rsid w:val="00414807"/>
    <w:rsid w:val="00414CBB"/>
    <w:rsid w:val="00415846"/>
    <w:rsid w:val="00415862"/>
    <w:rsid w:val="00415B13"/>
    <w:rsid w:val="00415C91"/>
    <w:rsid w:val="00417921"/>
    <w:rsid w:val="00417FA5"/>
    <w:rsid w:val="0042003D"/>
    <w:rsid w:val="004201AA"/>
    <w:rsid w:val="00420A88"/>
    <w:rsid w:val="00420BEC"/>
    <w:rsid w:val="004212CF"/>
    <w:rsid w:val="004217F5"/>
    <w:rsid w:val="00422C0C"/>
    <w:rsid w:val="00422C62"/>
    <w:rsid w:val="00423C70"/>
    <w:rsid w:val="00423D2C"/>
    <w:rsid w:val="00424502"/>
    <w:rsid w:val="00424F3F"/>
    <w:rsid w:val="00425455"/>
    <w:rsid w:val="00425AC0"/>
    <w:rsid w:val="004265BE"/>
    <w:rsid w:val="00426744"/>
    <w:rsid w:val="00426862"/>
    <w:rsid w:val="00426BB9"/>
    <w:rsid w:val="004271AF"/>
    <w:rsid w:val="004276B8"/>
    <w:rsid w:val="004305AE"/>
    <w:rsid w:val="004306A7"/>
    <w:rsid w:val="004309DF"/>
    <w:rsid w:val="00430A2B"/>
    <w:rsid w:val="00430BC9"/>
    <w:rsid w:val="00430FEC"/>
    <w:rsid w:val="0043122D"/>
    <w:rsid w:val="004317AA"/>
    <w:rsid w:val="004326D0"/>
    <w:rsid w:val="00432D20"/>
    <w:rsid w:val="0043302B"/>
    <w:rsid w:val="00433195"/>
    <w:rsid w:val="00433738"/>
    <w:rsid w:val="00433CD9"/>
    <w:rsid w:val="004348CD"/>
    <w:rsid w:val="00434F82"/>
    <w:rsid w:val="00435009"/>
    <w:rsid w:val="00435144"/>
    <w:rsid w:val="0043518D"/>
    <w:rsid w:val="00435501"/>
    <w:rsid w:val="0043610F"/>
    <w:rsid w:val="004400EF"/>
    <w:rsid w:val="004401B0"/>
    <w:rsid w:val="004410E6"/>
    <w:rsid w:val="00442253"/>
    <w:rsid w:val="00442465"/>
    <w:rsid w:val="004431A4"/>
    <w:rsid w:val="004435BD"/>
    <w:rsid w:val="00443DAC"/>
    <w:rsid w:val="00444871"/>
    <w:rsid w:val="00444F8E"/>
    <w:rsid w:val="004453D3"/>
    <w:rsid w:val="00445EEB"/>
    <w:rsid w:val="00445EFD"/>
    <w:rsid w:val="00445FA2"/>
    <w:rsid w:val="00446464"/>
    <w:rsid w:val="0044726B"/>
    <w:rsid w:val="004479EC"/>
    <w:rsid w:val="00450320"/>
    <w:rsid w:val="00450488"/>
    <w:rsid w:val="004504C0"/>
    <w:rsid w:val="004510FF"/>
    <w:rsid w:val="00451156"/>
    <w:rsid w:val="004516A9"/>
    <w:rsid w:val="00451B87"/>
    <w:rsid w:val="004521B8"/>
    <w:rsid w:val="00452501"/>
    <w:rsid w:val="004529E9"/>
    <w:rsid w:val="00453001"/>
    <w:rsid w:val="0045336D"/>
    <w:rsid w:val="0045348B"/>
    <w:rsid w:val="00453EDE"/>
    <w:rsid w:val="00454BC1"/>
    <w:rsid w:val="00454CDC"/>
    <w:rsid w:val="004558D6"/>
    <w:rsid w:val="00455EF5"/>
    <w:rsid w:val="00456FAB"/>
    <w:rsid w:val="00457CE5"/>
    <w:rsid w:val="00457FA1"/>
    <w:rsid w:val="00460783"/>
    <w:rsid w:val="0046106F"/>
    <w:rsid w:val="00461457"/>
    <w:rsid w:val="004617FA"/>
    <w:rsid w:val="00461A41"/>
    <w:rsid w:val="00461F12"/>
    <w:rsid w:val="00461F21"/>
    <w:rsid w:val="004620C1"/>
    <w:rsid w:val="00462330"/>
    <w:rsid w:val="0046257F"/>
    <w:rsid w:val="004627AA"/>
    <w:rsid w:val="00462915"/>
    <w:rsid w:val="00462ECE"/>
    <w:rsid w:val="0046362F"/>
    <w:rsid w:val="00463B40"/>
    <w:rsid w:val="00463C75"/>
    <w:rsid w:val="00464872"/>
    <w:rsid w:val="00464D3C"/>
    <w:rsid w:val="0046566F"/>
    <w:rsid w:val="00465B70"/>
    <w:rsid w:val="00465C83"/>
    <w:rsid w:val="00465E96"/>
    <w:rsid w:val="00466690"/>
    <w:rsid w:val="00466B20"/>
    <w:rsid w:val="00467783"/>
    <w:rsid w:val="004702F5"/>
    <w:rsid w:val="004706D9"/>
    <w:rsid w:val="00470784"/>
    <w:rsid w:val="0047166B"/>
    <w:rsid w:val="00471BC4"/>
    <w:rsid w:val="00471D71"/>
    <w:rsid w:val="00471E9F"/>
    <w:rsid w:val="00472BB1"/>
    <w:rsid w:val="00473801"/>
    <w:rsid w:val="004738BF"/>
    <w:rsid w:val="00473A7D"/>
    <w:rsid w:val="00473E08"/>
    <w:rsid w:val="0047401E"/>
    <w:rsid w:val="00474DD5"/>
    <w:rsid w:val="00475102"/>
    <w:rsid w:val="004759C2"/>
    <w:rsid w:val="00475D48"/>
    <w:rsid w:val="00476698"/>
    <w:rsid w:val="004767D2"/>
    <w:rsid w:val="00477132"/>
    <w:rsid w:val="004772CD"/>
    <w:rsid w:val="00477A3B"/>
    <w:rsid w:val="0048066E"/>
    <w:rsid w:val="00480AAA"/>
    <w:rsid w:val="00480B62"/>
    <w:rsid w:val="00480E4B"/>
    <w:rsid w:val="004818B3"/>
    <w:rsid w:val="00481DA0"/>
    <w:rsid w:val="00482358"/>
    <w:rsid w:val="00484097"/>
    <w:rsid w:val="00484175"/>
    <w:rsid w:val="00484646"/>
    <w:rsid w:val="0048472E"/>
    <w:rsid w:val="00484DA5"/>
    <w:rsid w:val="00484FF7"/>
    <w:rsid w:val="00485041"/>
    <w:rsid w:val="00485675"/>
    <w:rsid w:val="00485C08"/>
    <w:rsid w:val="00485E17"/>
    <w:rsid w:val="00486A2F"/>
    <w:rsid w:val="00486C6F"/>
    <w:rsid w:val="00486CC5"/>
    <w:rsid w:val="004877BA"/>
    <w:rsid w:val="00487C7B"/>
    <w:rsid w:val="0049034C"/>
    <w:rsid w:val="00490E2A"/>
    <w:rsid w:val="004917B2"/>
    <w:rsid w:val="004918B0"/>
    <w:rsid w:val="00492B24"/>
    <w:rsid w:val="00493026"/>
    <w:rsid w:val="00493429"/>
    <w:rsid w:val="00493F85"/>
    <w:rsid w:val="004949D3"/>
    <w:rsid w:val="0049537C"/>
    <w:rsid w:val="0049564D"/>
    <w:rsid w:val="0049566D"/>
    <w:rsid w:val="00495BB6"/>
    <w:rsid w:val="004967CE"/>
    <w:rsid w:val="00496FB3"/>
    <w:rsid w:val="00497051"/>
    <w:rsid w:val="00497910"/>
    <w:rsid w:val="00497ADA"/>
    <w:rsid w:val="00497B96"/>
    <w:rsid w:val="00497F41"/>
    <w:rsid w:val="004A102F"/>
    <w:rsid w:val="004A1515"/>
    <w:rsid w:val="004A16B0"/>
    <w:rsid w:val="004A1D28"/>
    <w:rsid w:val="004A2724"/>
    <w:rsid w:val="004A2D62"/>
    <w:rsid w:val="004A2DAD"/>
    <w:rsid w:val="004A43DC"/>
    <w:rsid w:val="004A4D5C"/>
    <w:rsid w:val="004A5010"/>
    <w:rsid w:val="004A5271"/>
    <w:rsid w:val="004A5627"/>
    <w:rsid w:val="004A574D"/>
    <w:rsid w:val="004A575C"/>
    <w:rsid w:val="004A5899"/>
    <w:rsid w:val="004A59C4"/>
    <w:rsid w:val="004A5C60"/>
    <w:rsid w:val="004A6301"/>
    <w:rsid w:val="004A6717"/>
    <w:rsid w:val="004A70D1"/>
    <w:rsid w:val="004A746B"/>
    <w:rsid w:val="004A7993"/>
    <w:rsid w:val="004B1184"/>
    <w:rsid w:val="004B1DCE"/>
    <w:rsid w:val="004B2202"/>
    <w:rsid w:val="004B2E5D"/>
    <w:rsid w:val="004B30F5"/>
    <w:rsid w:val="004B34EE"/>
    <w:rsid w:val="004B3A57"/>
    <w:rsid w:val="004B3DF4"/>
    <w:rsid w:val="004B4302"/>
    <w:rsid w:val="004B431A"/>
    <w:rsid w:val="004B464E"/>
    <w:rsid w:val="004B5083"/>
    <w:rsid w:val="004B548F"/>
    <w:rsid w:val="004B6E76"/>
    <w:rsid w:val="004B76A5"/>
    <w:rsid w:val="004B7E49"/>
    <w:rsid w:val="004C011F"/>
    <w:rsid w:val="004C0247"/>
    <w:rsid w:val="004C059E"/>
    <w:rsid w:val="004C0B19"/>
    <w:rsid w:val="004C1164"/>
    <w:rsid w:val="004C170E"/>
    <w:rsid w:val="004C1F83"/>
    <w:rsid w:val="004C33E3"/>
    <w:rsid w:val="004C3A13"/>
    <w:rsid w:val="004C44C6"/>
    <w:rsid w:val="004C45AC"/>
    <w:rsid w:val="004C4BCE"/>
    <w:rsid w:val="004C4D14"/>
    <w:rsid w:val="004C55A1"/>
    <w:rsid w:val="004C56CE"/>
    <w:rsid w:val="004C5FF8"/>
    <w:rsid w:val="004C6502"/>
    <w:rsid w:val="004C66F9"/>
    <w:rsid w:val="004C6778"/>
    <w:rsid w:val="004C6A31"/>
    <w:rsid w:val="004C6B30"/>
    <w:rsid w:val="004C7049"/>
    <w:rsid w:val="004C7548"/>
    <w:rsid w:val="004C771D"/>
    <w:rsid w:val="004D04E6"/>
    <w:rsid w:val="004D0665"/>
    <w:rsid w:val="004D08D9"/>
    <w:rsid w:val="004D1438"/>
    <w:rsid w:val="004D1738"/>
    <w:rsid w:val="004D1967"/>
    <w:rsid w:val="004D2266"/>
    <w:rsid w:val="004D2862"/>
    <w:rsid w:val="004D288A"/>
    <w:rsid w:val="004D3098"/>
    <w:rsid w:val="004D370F"/>
    <w:rsid w:val="004D39AC"/>
    <w:rsid w:val="004D42C5"/>
    <w:rsid w:val="004D55B9"/>
    <w:rsid w:val="004D6D26"/>
    <w:rsid w:val="004D76BA"/>
    <w:rsid w:val="004D7F55"/>
    <w:rsid w:val="004E01E2"/>
    <w:rsid w:val="004E0B81"/>
    <w:rsid w:val="004E0C76"/>
    <w:rsid w:val="004E167B"/>
    <w:rsid w:val="004E2C14"/>
    <w:rsid w:val="004E3095"/>
    <w:rsid w:val="004E3538"/>
    <w:rsid w:val="004E37DB"/>
    <w:rsid w:val="004E390E"/>
    <w:rsid w:val="004E3F81"/>
    <w:rsid w:val="004E5467"/>
    <w:rsid w:val="004E5C24"/>
    <w:rsid w:val="004E5F1F"/>
    <w:rsid w:val="004E5F24"/>
    <w:rsid w:val="004E5F43"/>
    <w:rsid w:val="004E6DDC"/>
    <w:rsid w:val="004E7906"/>
    <w:rsid w:val="004F05F4"/>
    <w:rsid w:val="004F09BB"/>
    <w:rsid w:val="004F0A5F"/>
    <w:rsid w:val="004F0CEE"/>
    <w:rsid w:val="004F1F49"/>
    <w:rsid w:val="004F2240"/>
    <w:rsid w:val="004F2596"/>
    <w:rsid w:val="004F28BE"/>
    <w:rsid w:val="004F2B0A"/>
    <w:rsid w:val="004F3868"/>
    <w:rsid w:val="004F39BC"/>
    <w:rsid w:val="004F4B54"/>
    <w:rsid w:val="004F577B"/>
    <w:rsid w:val="004F5C29"/>
    <w:rsid w:val="004F61DF"/>
    <w:rsid w:val="004F6F97"/>
    <w:rsid w:val="004F703E"/>
    <w:rsid w:val="004F7857"/>
    <w:rsid w:val="004F79E1"/>
    <w:rsid w:val="004F7EB8"/>
    <w:rsid w:val="005006C4"/>
    <w:rsid w:val="00500DFE"/>
    <w:rsid w:val="00500FCE"/>
    <w:rsid w:val="00501F1B"/>
    <w:rsid w:val="00501F32"/>
    <w:rsid w:val="005028ED"/>
    <w:rsid w:val="00502A89"/>
    <w:rsid w:val="00503283"/>
    <w:rsid w:val="00503366"/>
    <w:rsid w:val="00503E08"/>
    <w:rsid w:val="0050465F"/>
    <w:rsid w:val="00504C17"/>
    <w:rsid w:val="00504E36"/>
    <w:rsid w:val="00504E70"/>
    <w:rsid w:val="00505349"/>
    <w:rsid w:val="00505879"/>
    <w:rsid w:val="00505B70"/>
    <w:rsid w:val="00505C1F"/>
    <w:rsid w:val="00505DC7"/>
    <w:rsid w:val="0050667B"/>
    <w:rsid w:val="005072FD"/>
    <w:rsid w:val="00507346"/>
    <w:rsid w:val="00507A71"/>
    <w:rsid w:val="00507AA3"/>
    <w:rsid w:val="00510905"/>
    <w:rsid w:val="00510CC2"/>
    <w:rsid w:val="00511461"/>
    <w:rsid w:val="00511EFA"/>
    <w:rsid w:val="00512612"/>
    <w:rsid w:val="005131B6"/>
    <w:rsid w:val="005133BD"/>
    <w:rsid w:val="00514EF7"/>
    <w:rsid w:val="0051578F"/>
    <w:rsid w:val="005159D6"/>
    <w:rsid w:val="00515F34"/>
    <w:rsid w:val="005165CF"/>
    <w:rsid w:val="00516FF0"/>
    <w:rsid w:val="00517147"/>
    <w:rsid w:val="00517392"/>
    <w:rsid w:val="00517C21"/>
    <w:rsid w:val="00517DB8"/>
    <w:rsid w:val="00520560"/>
    <w:rsid w:val="00520E45"/>
    <w:rsid w:val="00521010"/>
    <w:rsid w:val="005217A5"/>
    <w:rsid w:val="0052189D"/>
    <w:rsid w:val="00521B12"/>
    <w:rsid w:val="00521F6C"/>
    <w:rsid w:val="0052225E"/>
    <w:rsid w:val="005227F1"/>
    <w:rsid w:val="005228C8"/>
    <w:rsid w:val="0052344D"/>
    <w:rsid w:val="00523F1B"/>
    <w:rsid w:val="005253B9"/>
    <w:rsid w:val="005264D5"/>
    <w:rsid w:val="0052657C"/>
    <w:rsid w:val="0052731D"/>
    <w:rsid w:val="00530482"/>
    <w:rsid w:val="005315A7"/>
    <w:rsid w:val="00531A13"/>
    <w:rsid w:val="00531F27"/>
    <w:rsid w:val="00532918"/>
    <w:rsid w:val="00532D7A"/>
    <w:rsid w:val="0053362E"/>
    <w:rsid w:val="00534071"/>
    <w:rsid w:val="005341AA"/>
    <w:rsid w:val="005342E7"/>
    <w:rsid w:val="005346FD"/>
    <w:rsid w:val="005349CD"/>
    <w:rsid w:val="005349D1"/>
    <w:rsid w:val="00534EDD"/>
    <w:rsid w:val="00535D0C"/>
    <w:rsid w:val="00535DDB"/>
    <w:rsid w:val="00536451"/>
    <w:rsid w:val="00536EF0"/>
    <w:rsid w:val="00536FBC"/>
    <w:rsid w:val="00537364"/>
    <w:rsid w:val="00537704"/>
    <w:rsid w:val="005378D2"/>
    <w:rsid w:val="00540842"/>
    <w:rsid w:val="00540944"/>
    <w:rsid w:val="0054117E"/>
    <w:rsid w:val="00541715"/>
    <w:rsid w:val="0054172B"/>
    <w:rsid w:val="0054282D"/>
    <w:rsid w:val="00542E6D"/>
    <w:rsid w:val="00542F5F"/>
    <w:rsid w:val="005436A4"/>
    <w:rsid w:val="00543834"/>
    <w:rsid w:val="005440A8"/>
    <w:rsid w:val="005448C5"/>
    <w:rsid w:val="005451D1"/>
    <w:rsid w:val="00545827"/>
    <w:rsid w:val="00545EED"/>
    <w:rsid w:val="005460F1"/>
    <w:rsid w:val="005463CF"/>
    <w:rsid w:val="00546404"/>
    <w:rsid w:val="005465E3"/>
    <w:rsid w:val="0054675D"/>
    <w:rsid w:val="00547695"/>
    <w:rsid w:val="00547C02"/>
    <w:rsid w:val="00547F4D"/>
    <w:rsid w:val="00547F82"/>
    <w:rsid w:val="0055028D"/>
    <w:rsid w:val="00550C0A"/>
    <w:rsid w:val="00550DD1"/>
    <w:rsid w:val="005514C8"/>
    <w:rsid w:val="0055157F"/>
    <w:rsid w:val="00551D6A"/>
    <w:rsid w:val="00551D6D"/>
    <w:rsid w:val="00551D7C"/>
    <w:rsid w:val="00552531"/>
    <w:rsid w:val="00552BD8"/>
    <w:rsid w:val="00554109"/>
    <w:rsid w:val="00554C4F"/>
    <w:rsid w:val="00554F3A"/>
    <w:rsid w:val="005551AB"/>
    <w:rsid w:val="005553F3"/>
    <w:rsid w:val="00555EA4"/>
    <w:rsid w:val="005570C1"/>
    <w:rsid w:val="00557149"/>
    <w:rsid w:val="0055755B"/>
    <w:rsid w:val="00557D80"/>
    <w:rsid w:val="00560A17"/>
    <w:rsid w:val="00560EF8"/>
    <w:rsid w:val="005611B2"/>
    <w:rsid w:val="0056183E"/>
    <w:rsid w:val="00561A0A"/>
    <w:rsid w:val="00561D46"/>
    <w:rsid w:val="00562115"/>
    <w:rsid w:val="005624FB"/>
    <w:rsid w:val="00563344"/>
    <w:rsid w:val="00563D8B"/>
    <w:rsid w:val="00563E05"/>
    <w:rsid w:val="00563FA0"/>
    <w:rsid w:val="005640ED"/>
    <w:rsid w:val="00564C6D"/>
    <w:rsid w:val="005659B9"/>
    <w:rsid w:val="00566560"/>
    <w:rsid w:val="00566B2B"/>
    <w:rsid w:val="0056700B"/>
    <w:rsid w:val="005676A4"/>
    <w:rsid w:val="00567B0C"/>
    <w:rsid w:val="0057004F"/>
    <w:rsid w:val="005705E5"/>
    <w:rsid w:val="00570A36"/>
    <w:rsid w:val="005711D6"/>
    <w:rsid w:val="00571239"/>
    <w:rsid w:val="0057187D"/>
    <w:rsid w:val="00571AA9"/>
    <w:rsid w:val="00571FFE"/>
    <w:rsid w:val="00572734"/>
    <w:rsid w:val="005731CB"/>
    <w:rsid w:val="005734AB"/>
    <w:rsid w:val="00573DB7"/>
    <w:rsid w:val="0057405C"/>
    <w:rsid w:val="00574515"/>
    <w:rsid w:val="005758BC"/>
    <w:rsid w:val="00575A90"/>
    <w:rsid w:val="00576085"/>
    <w:rsid w:val="00576178"/>
    <w:rsid w:val="005762BF"/>
    <w:rsid w:val="00576376"/>
    <w:rsid w:val="00576AA6"/>
    <w:rsid w:val="0057701C"/>
    <w:rsid w:val="005778C7"/>
    <w:rsid w:val="0058028B"/>
    <w:rsid w:val="00580919"/>
    <w:rsid w:val="00580A56"/>
    <w:rsid w:val="00580D73"/>
    <w:rsid w:val="005818FA"/>
    <w:rsid w:val="00581A4C"/>
    <w:rsid w:val="0058216B"/>
    <w:rsid w:val="00582994"/>
    <w:rsid w:val="00582B01"/>
    <w:rsid w:val="00582C5D"/>
    <w:rsid w:val="00582FA4"/>
    <w:rsid w:val="00583010"/>
    <w:rsid w:val="00583089"/>
    <w:rsid w:val="005830E0"/>
    <w:rsid w:val="00583FC0"/>
    <w:rsid w:val="0058407E"/>
    <w:rsid w:val="005855AE"/>
    <w:rsid w:val="00585D42"/>
    <w:rsid w:val="00585F03"/>
    <w:rsid w:val="00586203"/>
    <w:rsid w:val="0058646B"/>
    <w:rsid w:val="005865F5"/>
    <w:rsid w:val="00586945"/>
    <w:rsid w:val="00586C5F"/>
    <w:rsid w:val="0058737C"/>
    <w:rsid w:val="005875EE"/>
    <w:rsid w:val="005877D1"/>
    <w:rsid w:val="00587E94"/>
    <w:rsid w:val="00590028"/>
    <w:rsid w:val="00590411"/>
    <w:rsid w:val="00590720"/>
    <w:rsid w:val="00590AA0"/>
    <w:rsid w:val="00591347"/>
    <w:rsid w:val="0059162E"/>
    <w:rsid w:val="00591672"/>
    <w:rsid w:val="00591CF8"/>
    <w:rsid w:val="00592355"/>
    <w:rsid w:val="005928AF"/>
    <w:rsid w:val="00592A37"/>
    <w:rsid w:val="00593B5A"/>
    <w:rsid w:val="00593C4B"/>
    <w:rsid w:val="005944B0"/>
    <w:rsid w:val="00594652"/>
    <w:rsid w:val="005949E0"/>
    <w:rsid w:val="005964EE"/>
    <w:rsid w:val="00596BAB"/>
    <w:rsid w:val="005972AB"/>
    <w:rsid w:val="00597647"/>
    <w:rsid w:val="00597A4E"/>
    <w:rsid w:val="00597D60"/>
    <w:rsid w:val="00597FDC"/>
    <w:rsid w:val="005A0076"/>
    <w:rsid w:val="005A03E4"/>
    <w:rsid w:val="005A0583"/>
    <w:rsid w:val="005A0A71"/>
    <w:rsid w:val="005A0AE7"/>
    <w:rsid w:val="005A14EB"/>
    <w:rsid w:val="005A3452"/>
    <w:rsid w:val="005A41CB"/>
    <w:rsid w:val="005A4BDA"/>
    <w:rsid w:val="005A4CA2"/>
    <w:rsid w:val="005A4EC3"/>
    <w:rsid w:val="005A4F2E"/>
    <w:rsid w:val="005A5689"/>
    <w:rsid w:val="005A569C"/>
    <w:rsid w:val="005A5C7D"/>
    <w:rsid w:val="005A5D5C"/>
    <w:rsid w:val="005A67AE"/>
    <w:rsid w:val="005A6B17"/>
    <w:rsid w:val="005A6C84"/>
    <w:rsid w:val="005A6CFE"/>
    <w:rsid w:val="005B0248"/>
    <w:rsid w:val="005B0F45"/>
    <w:rsid w:val="005B157E"/>
    <w:rsid w:val="005B2E71"/>
    <w:rsid w:val="005B381B"/>
    <w:rsid w:val="005B3F6B"/>
    <w:rsid w:val="005B3FAF"/>
    <w:rsid w:val="005B416A"/>
    <w:rsid w:val="005B4B09"/>
    <w:rsid w:val="005B512C"/>
    <w:rsid w:val="005B5363"/>
    <w:rsid w:val="005B5A7F"/>
    <w:rsid w:val="005B5F67"/>
    <w:rsid w:val="005B6257"/>
    <w:rsid w:val="005B6C40"/>
    <w:rsid w:val="005B6E7E"/>
    <w:rsid w:val="005B7180"/>
    <w:rsid w:val="005B7229"/>
    <w:rsid w:val="005C00DF"/>
    <w:rsid w:val="005C0509"/>
    <w:rsid w:val="005C0F1A"/>
    <w:rsid w:val="005C1112"/>
    <w:rsid w:val="005C115E"/>
    <w:rsid w:val="005C1222"/>
    <w:rsid w:val="005C214D"/>
    <w:rsid w:val="005C2B6A"/>
    <w:rsid w:val="005C2FA6"/>
    <w:rsid w:val="005C353E"/>
    <w:rsid w:val="005C3ABE"/>
    <w:rsid w:val="005C3CC0"/>
    <w:rsid w:val="005C4D3B"/>
    <w:rsid w:val="005C5A6A"/>
    <w:rsid w:val="005C62DB"/>
    <w:rsid w:val="005C68A0"/>
    <w:rsid w:val="005C718E"/>
    <w:rsid w:val="005C7B4E"/>
    <w:rsid w:val="005D053C"/>
    <w:rsid w:val="005D0E08"/>
    <w:rsid w:val="005D1509"/>
    <w:rsid w:val="005D18EA"/>
    <w:rsid w:val="005D19F7"/>
    <w:rsid w:val="005D23B0"/>
    <w:rsid w:val="005D2525"/>
    <w:rsid w:val="005D25F9"/>
    <w:rsid w:val="005D3626"/>
    <w:rsid w:val="005D431B"/>
    <w:rsid w:val="005D497D"/>
    <w:rsid w:val="005D4F84"/>
    <w:rsid w:val="005D50C5"/>
    <w:rsid w:val="005D5408"/>
    <w:rsid w:val="005D5D60"/>
    <w:rsid w:val="005D5FF5"/>
    <w:rsid w:val="005D6874"/>
    <w:rsid w:val="005D6885"/>
    <w:rsid w:val="005D6AE1"/>
    <w:rsid w:val="005D7C19"/>
    <w:rsid w:val="005E0201"/>
    <w:rsid w:val="005E0B1B"/>
    <w:rsid w:val="005E0B6A"/>
    <w:rsid w:val="005E0CF1"/>
    <w:rsid w:val="005E11B4"/>
    <w:rsid w:val="005E1F59"/>
    <w:rsid w:val="005E2131"/>
    <w:rsid w:val="005E2514"/>
    <w:rsid w:val="005E2B5E"/>
    <w:rsid w:val="005E34A8"/>
    <w:rsid w:val="005E356E"/>
    <w:rsid w:val="005E36AD"/>
    <w:rsid w:val="005E3976"/>
    <w:rsid w:val="005E39EC"/>
    <w:rsid w:val="005E3F9F"/>
    <w:rsid w:val="005E40EF"/>
    <w:rsid w:val="005E42A1"/>
    <w:rsid w:val="005E4500"/>
    <w:rsid w:val="005E457F"/>
    <w:rsid w:val="005E4D78"/>
    <w:rsid w:val="005E6014"/>
    <w:rsid w:val="005E60DB"/>
    <w:rsid w:val="005E62F8"/>
    <w:rsid w:val="005E6C69"/>
    <w:rsid w:val="005E70CF"/>
    <w:rsid w:val="005E7421"/>
    <w:rsid w:val="005F097C"/>
    <w:rsid w:val="005F09E3"/>
    <w:rsid w:val="005F1A88"/>
    <w:rsid w:val="005F1D7A"/>
    <w:rsid w:val="005F1F45"/>
    <w:rsid w:val="005F2052"/>
    <w:rsid w:val="005F2980"/>
    <w:rsid w:val="005F34B1"/>
    <w:rsid w:val="005F3BCF"/>
    <w:rsid w:val="005F3CF1"/>
    <w:rsid w:val="005F43B0"/>
    <w:rsid w:val="005F4798"/>
    <w:rsid w:val="005F5BF0"/>
    <w:rsid w:val="005F5C1F"/>
    <w:rsid w:val="005F6661"/>
    <w:rsid w:val="005F6852"/>
    <w:rsid w:val="005F6BF0"/>
    <w:rsid w:val="005F70F9"/>
    <w:rsid w:val="005F7451"/>
    <w:rsid w:val="005F754C"/>
    <w:rsid w:val="00600E9C"/>
    <w:rsid w:val="0060250B"/>
    <w:rsid w:val="00602ABF"/>
    <w:rsid w:val="00602B09"/>
    <w:rsid w:val="00602C87"/>
    <w:rsid w:val="00602D26"/>
    <w:rsid w:val="00602F40"/>
    <w:rsid w:val="006034C2"/>
    <w:rsid w:val="00603804"/>
    <w:rsid w:val="006038FA"/>
    <w:rsid w:val="00604A58"/>
    <w:rsid w:val="00605040"/>
    <w:rsid w:val="006055C5"/>
    <w:rsid w:val="006055FB"/>
    <w:rsid w:val="0060596A"/>
    <w:rsid w:val="00606028"/>
    <w:rsid w:val="00606153"/>
    <w:rsid w:val="0060656D"/>
    <w:rsid w:val="00606896"/>
    <w:rsid w:val="006068C8"/>
    <w:rsid w:val="0060697E"/>
    <w:rsid w:val="00606ABF"/>
    <w:rsid w:val="006077DB"/>
    <w:rsid w:val="00607B92"/>
    <w:rsid w:val="00610441"/>
    <w:rsid w:val="0061172A"/>
    <w:rsid w:val="00611B86"/>
    <w:rsid w:val="0061205F"/>
    <w:rsid w:val="006123AB"/>
    <w:rsid w:val="00612950"/>
    <w:rsid w:val="00612968"/>
    <w:rsid w:val="00612A4D"/>
    <w:rsid w:val="00612ED5"/>
    <w:rsid w:val="00612FD4"/>
    <w:rsid w:val="006131A4"/>
    <w:rsid w:val="0061353D"/>
    <w:rsid w:val="00613FF8"/>
    <w:rsid w:val="006142DC"/>
    <w:rsid w:val="006149C9"/>
    <w:rsid w:val="00615111"/>
    <w:rsid w:val="00615491"/>
    <w:rsid w:val="006157D4"/>
    <w:rsid w:val="006161C3"/>
    <w:rsid w:val="006164DF"/>
    <w:rsid w:val="006171B1"/>
    <w:rsid w:val="00617B4B"/>
    <w:rsid w:val="00617CA8"/>
    <w:rsid w:val="006206F3"/>
    <w:rsid w:val="00620779"/>
    <w:rsid w:val="00621466"/>
    <w:rsid w:val="006220D5"/>
    <w:rsid w:val="00622726"/>
    <w:rsid w:val="00623365"/>
    <w:rsid w:val="00624182"/>
    <w:rsid w:val="0062436D"/>
    <w:rsid w:val="006243AB"/>
    <w:rsid w:val="006244C4"/>
    <w:rsid w:val="00624BAD"/>
    <w:rsid w:val="00624C44"/>
    <w:rsid w:val="00626B50"/>
    <w:rsid w:val="00626D33"/>
    <w:rsid w:val="006302F8"/>
    <w:rsid w:val="0063056C"/>
    <w:rsid w:val="00630953"/>
    <w:rsid w:val="00631C5E"/>
    <w:rsid w:val="00631C74"/>
    <w:rsid w:val="00632817"/>
    <w:rsid w:val="00632999"/>
    <w:rsid w:val="006329F1"/>
    <w:rsid w:val="00632CF2"/>
    <w:rsid w:val="00632DF1"/>
    <w:rsid w:val="00633687"/>
    <w:rsid w:val="00634357"/>
    <w:rsid w:val="00634416"/>
    <w:rsid w:val="006347B9"/>
    <w:rsid w:val="00635209"/>
    <w:rsid w:val="00635644"/>
    <w:rsid w:val="00635C2B"/>
    <w:rsid w:val="00635DF4"/>
    <w:rsid w:val="006365BC"/>
    <w:rsid w:val="006374BB"/>
    <w:rsid w:val="0063794B"/>
    <w:rsid w:val="00637B2F"/>
    <w:rsid w:val="00637B63"/>
    <w:rsid w:val="00637CA0"/>
    <w:rsid w:val="006404F1"/>
    <w:rsid w:val="00641545"/>
    <w:rsid w:val="00641B7E"/>
    <w:rsid w:val="00641F1F"/>
    <w:rsid w:val="00642BC0"/>
    <w:rsid w:val="00642E11"/>
    <w:rsid w:val="006437B3"/>
    <w:rsid w:val="00643884"/>
    <w:rsid w:val="0064396E"/>
    <w:rsid w:val="00643E8A"/>
    <w:rsid w:val="00643F84"/>
    <w:rsid w:val="00644C3F"/>
    <w:rsid w:val="00645781"/>
    <w:rsid w:val="00645A3A"/>
    <w:rsid w:val="00645A63"/>
    <w:rsid w:val="00645E82"/>
    <w:rsid w:val="0065128D"/>
    <w:rsid w:val="0065152D"/>
    <w:rsid w:val="00651B1E"/>
    <w:rsid w:val="00653356"/>
    <w:rsid w:val="00653A4E"/>
    <w:rsid w:val="00653DE1"/>
    <w:rsid w:val="00654730"/>
    <w:rsid w:val="006547FA"/>
    <w:rsid w:val="006549A2"/>
    <w:rsid w:val="006550AB"/>
    <w:rsid w:val="006557E6"/>
    <w:rsid w:val="00655986"/>
    <w:rsid w:val="00655FD7"/>
    <w:rsid w:val="00656437"/>
    <w:rsid w:val="00656D65"/>
    <w:rsid w:val="0065728D"/>
    <w:rsid w:val="006578A9"/>
    <w:rsid w:val="006602E7"/>
    <w:rsid w:val="006603BD"/>
    <w:rsid w:val="006606CD"/>
    <w:rsid w:val="0066071C"/>
    <w:rsid w:val="006611B8"/>
    <w:rsid w:val="0066152C"/>
    <w:rsid w:val="00661539"/>
    <w:rsid w:val="00661F1C"/>
    <w:rsid w:val="00661F77"/>
    <w:rsid w:val="00662297"/>
    <w:rsid w:val="00662988"/>
    <w:rsid w:val="0066414E"/>
    <w:rsid w:val="0066428F"/>
    <w:rsid w:val="006646F6"/>
    <w:rsid w:val="00665719"/>
    <w:rsid w:val="0066692F"/>
    <w:rsid w:val="00666FFD"/>
    <w:rsid w:val="006675DB"/>
    <w:rsid w:val="0067062C"/>
    <w:rsid w:val="00670F3A"/>
    <w:rsid w:val="0067109E"/>
    <w:rsid w:val="006717C0"/>
    <w:rsid w:val="00671A14"/>
    <w:rsid w:val="00671DBE"/>
    <w:rsid w:val="006720C7"/>
    <w:rsid w:val="006723DC"/>
    <w:rsid w:val="00673432"/>
    <w:rsid w:val="00673CF5"/>
    <w:rsid w:val="00673D1A"/>
    <w:rsid w:val="00673F8D"/>
    <w:rsid w:val="00674C96"/>
    <w:rsid w:val="006757DD"/>
    <w:rsid w:val="00676051"/>
    <w:rsid w:val="00676E92"/>
    <w:rsid w:val="00676F07"/>
    <w:rsid w:val="00677DB5"/>
    <w:rsid w:val="00677E74"/>
    <w:rsid w:val="00680B79"/>
    <w:rsid w:val="00680C17"/>
    <w:rsid w:val="00680E17"/>
    <w:rsid w:val="0068173A"/>
    <w:rsid w:val="00681ADD"/>
    <w:rsid w:val="00682CA9"/>
    <w:rsid w:val="00682D53"/>
    <w:rsid w:val="006834E2"/>
    <w:rsid w:val="00683B30"/>
    <w:rsid w:val="00684588"/>
    <w:rsid w:val="00684E19"/>
    <w:rsid w:val="0068576C"/>
    <w:rsid w:val="00686978"/>
    <w:rsid w:val="00686AEA"/>
    <w:rsid w:val="00687845"/>
    <w:rsid w:val="00690C85"/>
    <w:rsid w:val="00691121"/>
    <w:rsid w:val="00691949"/>
    <w:rsid w:val="00692F26"/>
    <w:rsid w:val="00692F5B"/>
    <w:rsid w:val="0069386D"/>
    <w:rsid w:val="00693FBE"/>
    <w:rsid w:val="0069471B"/>
    <w:rsid w:val="00695DBE"/>
    <w:rsid w:val="0069670D"/>
    <w:rsid w:val="006969DD"/>
    <w:rsid w:val="00696BE2"/>
    <w:rsid w:val="00697684"/>
    <w:rsid w:val="00697E0F"/>
    <w:rsid w:val="006A03EE"/>
    <w:rsid w:val="006A08F9"/>
    <w:rsid w:val="006A0BED"/>
    <w:rsid w:val="006A0F64"/>
    <w:rsid w:val="006A0F8D"/>
    <w:rsid w:val="006A102E"/>
    <w:rsid w:val="006A11AB"/>
    <w:rsid w:val="006A1258"/>
    <w:rsid w:val="006A1499"/>
    <w:rsid w:val="006A162E"/>
    <w:rsid w:val="006A1CA5"/>
    <w:rsid w:val="006A1EE1"/>
    <w:rsid w:val="006A2E41"/>
    <w:rsid w:val="006A30D0"/>
    <w:rsid w:val="006A336F"/>
    <w:rsid w:val="006A3592"/>
    <w:rsid w:val="006A3DFC"/>
    <w:rsid w:val="006A4015"/>
    <w:rsid w:val="006A57A2"/>
    <w:rsid w:val="006A67EC"/>
    <w:rsid w:val="006A6A40"/>
    <w:rsid w:val="006A6BAD"/>
    <w:rsid w:val="006A6C1F"/>
    <w:rsid w:val="006A7156"/>
    <w:rsid w:val="006A73BC"/>
    <w:rsid w:val="006A781B"/>
    <w:rsid w:val="006B090A"/>
    <w:rsid w:val="006B0AE2"/>
    <w:rsid w:val="006B11A1"/>
    <w:rsid w:val="006B15FD"/>
    <w:rsid w:val="006B1C6B"/>
    <w:rsid w:val="006B1C8E"/>
    <w:rsid w:val="006B1CDA"/>
    <w:rsid w:val="006B290B"/>
    <w:rsid w:val="006B35DF"/>
    <w:rsid w:val="006B4754"/>
    <w:rsid w:val="006B4998"/>
    <w:rsid w:val="006B4AE8"/>
    <w:rsid w:val="006B4FA6"/>
    <w:rsid w:val="006B534B"/>
    <w:rsid w:val="006B5564"/>
    <w:rsid w:val="006B5CF2"/>
    <w:rsid w:val="006B70CA"/>
    <w:rsid w:val="006B78F7"/>
    <w:rsid w:val="006B7DCE"/>
    <w:rsid w:val="006C00B8"/>
    <w:rsid w:val="006C07D0"/>
    <w:rsid w:val="006C0AC5"/>
    <w:rsid w:val="006C0EE6"/>
    <w:rsid w:val="006C17F0"/>
    <w:rsid w:val="006C1B83"/>
    <w:rsid w:val="006C23EB"/>
    <w:rsid w:val="006C25A8"/>
    <w:rsid w:val="006C25D5"/>
    <w:rsid w:val="006C263E"/>
    <w:rsid w:val="006C3189"/>
    <w:rsid w:val="006C3A04"/>
    <w:rsid w:val="006C442C"/>
    <w:rsid w:val="006C4C37"/>
    <w:rsid w:val="006C66E5"/>
    <w:rsid w:val="006C6974"/>
    <w:rsid w:val="006C6A93"/>
    <w:rsid w:val="006C7500"/>
    <w:rsid w:val="006C7679"/>
    <w:rsid w:val="006C7924"/>
    <w:rsid w:val="006C7A73"/>
    <w:rsid w:val="006D0F3D"/>
    <w:rsid w:val="006D0FD3"/>
    <w:rsid w:val="006D11F0"/>
    <w:rsid w:val="006D15AD"/>
    <w:rsid w:val="006D1DA7"/>
    <w:rsid w:val="006D235C"/>
    <w:rsid w:val="006D2872"/>
    <w:rsid w:val="006D2B3B"/>
    <w:rsid w:val="006D2E00"/>
    <w:rsid w:val="006D325F"/>
    <w:rsid w:val="006D39DD"/>
    <w:rsid w:val="006D3B28"/>
    <w:rsid w:val="006D4161"/>
    <w:rsid w:val="006D46DA"/>
    <w:rsid w:val="006D787E"/>
    <w:rsid w:val="006E06AA"/>
    <w:rsid w:val="006E0D1B"/>
    <w:rsid w:val="006E14CB"/>
    <w:rsid w:val="006E1521"/>
    <w:rsid w:val="006E1F0D"/>
    <w:rsid w:val="006E2551"/>
    <w:rsid w:val="006E2631"/>
    <w:rsid w:val="006E273C"/>
    <w:rsid w:val="006E37AF"/>
    <w:rsid w:val="006E3DD7"/>
    <w:rsid w:val="006E4BB0"/>
    <w:rsid w:val="006E59DE"/>
    <w:rsid w:val="006E5AE2"/>
    <w:rsid w:val="006E5C5F"/>
    <w:rsid w:val="006E6A82"/>
    <w:rsid w:val="006E6E4D"/>
    <w:rsid w:val="006E6F6E"/>
    <w:rsid w:val="006F048E"/>
    <w:rsid w:val="006F1D40"/>
    <w:rsid w:val="006F218B"/>
    <w:rsid w:val="006F21FA"/>
    <w:rsid w:val="006F2910"/>
    <w:rsid w:val="006F2CA8"/>
    <w:rsid w:val="006F2D09"/>
    <w:rsid w:val="006F2D91"/>
    <w:rsid w:val="006F3ABA"/>
    <w:rsid w:val="006F4148"/>
    <w:rsid w:val="006F4CF0"/>
    <w:rsid w:val="006F4FFD"/>
    <w:rsid w:val="006F5C06"/>
    <w:rsid w:val="006F5DF3"/>
    <w:rsid w:val="006F6761"/>
    <w:rsid w:val="006F67DD"/>
    <w:rsid w:val="006F6E53"/>
    <w:rsid w:val="006F710F"/>
    <w:rsid w:val="007000D8"/>
    <w:rsid w:val="0070027C"/>
    <w:rsid w:val="007008E0"/>
    <w:rsid w:val="00700ED1"/>
    <w:rsid w:val="007011C3"/>
    <w:rsid w:val="00701CDC"/>
    <w:rsid w:val="00702114"/>
    <w:rsid w:val="007024EB"/>
    <w:rsid w:val="00702EAA"/>
    <w:rsid w:val="007031B6"/>
    <w:rsid w:val="0070352F"/>
    <w:rsid w:val="00703BA4"/>
    <w:rsid w:val="00704766"/>
    <w:rsid w:val="007047BE"/>
    <w:rsid w:val="00704888"/>
    <w:rsid w:val="00704EEE"/>
    <w:rsid w:val="0070528B"/>
    <w:rsid w:val="007052B6"/>
    <w:rsid w:val="0070575F"/>
    <w:rsid w:val="00705BA3"/>
    <w:rsid w:val="00706417"/>
    <w:rsid w:val="00706D21"/>
    <w:rsid w:val="00707137"/>
    <w:rsid w:val="0070735F"/>
    <w:rsid w:val="007074BC"/>
    <w:rsid w:val="00707676"/>
    <w:rsid w:val="00711718"/>
    <w:rsid w:val="00712B0C"/>
    <w:rsid w:val="00712E25"/>
    <w:rsid w:val="00712E52"/>
    <w:rsid w:val="00712E98"/>
    <w:rsid w:val="00715EEF"/>
    <w:rsid w:val="00716400"/>
    <w:rsid w:val="0071640F"/>
    <w:rsid w:val="00717E93"/>
    <w:rsid w:val="00717F21"/>
    <w:rsid w:val="00721593"/>
    <w:rsid w:val="0072242A"/>
    <w:rsid w:val="00722C27"/>
    <w:rsid w:val="00722F1F"/>
    <w:rsid w:val="0072324B"/>
    <w:rsid w:val="0072395C"/>
    <w:rsid w:val="00724143"/>
    <w:rsid w:val="007245A5"/>
    <w:rsid w:val="00724686"/>
    <w:rsid w:val="007248E2"/>
    <w:rsid w:val="00724E5F"/>
    <w:rsid w:val="007252DE"/>
    <w:rsid w:val="0072571C"/>
    <w:rsid w:val="0072574D"/>
    <w:rsid w:val="007259EC"/>
    <w:rsid w:val="00725A52"/>
    <w:rsid w:val="00725AE1"/>
    <w:rsid w:val="00726034"/>
    <w:rsid w:val="0072781B"/>
    <w:rsid w:val="007300E3"/>
    <w:rsid w:val="00730BD3"/>
    <w:rsid w:val="00730C9A"/>
    <w:rsid w:val="00730E9B"/>
    <w:rsid w:val="00731810"/>
    <w:rsid w:val="00731D80"/>
    <w:rsid w:val="00731E1F"/>
    <w:rsid w:val="00732143"/>
    <w:rsid w:val="0073227E"/>
    <w:rsid w:val="0073268F"/>
    <w:rsid w:val="007327AA"/>
    <w:rsid w:val="00732B61"/>
    <w:rsid w:val="00733094"/>
    <w:rsid w:val="0073337B"/>
    <w:rsid w:val="00733581"/>
    <w:rsid w:val="007335FC"/>
    <w:rsid w:val="007337A7"/>
    <w:rsid w:val="00734678"/>
    <w:rsid w:val="00734CA1"/>
    <w:rsid w:val="00736073"/>
    <w:rsid w:val="00736694"/>
    <w:rsid w:val="00736AE7"/>
    <w:rsid w:val="00736C50"/>
    <w:rsid w:val="00740D6B"/>
    <w:rsid w:val="00740DE8"/>
    <w:rsid w:val="00740DF6"/>
    <w:rsid w:val="007420F9"/>
    <w:rsid w:val="00742AEB"/>
    <w:rsid w:val="007436A7"/>
    <w:rsid w:val="0074372D"/>
    <w:rsid w:val="00743E61"/>
    <w:rsid w:val="00743EBF"/>
    <w:rsid w:val="0074430E"/>
    <w:rsid w:val="007445A8"/>
    <w:rsid w:val="00744EB6"/>
    <w:rsid w:val="00745841"/>
    <w:rsid w:val="00745884"/>
    <w:rsid w:val="00745C2B"/>
    <w:rsid w:val="0074613B"/>
    <w:rsid w:val="00746535"/>
    <w:rsid w:val="00746554"/>
    <w:rsid w:val="007466AA"/>
    <w:rsid w:val="00747119"/>
    <w:rsid w:val="00747730"/>
    <w:rsid w:val="0075059D"/>
    <w:rsid w:val="00750EEF"/>
    <w:rsid w:val="0075150F"/>
    <w:rsid w:val="00751851"/>
    <w:rsid w:val="00751FD9"/>
    <w:rsid w:val="007527F8"/>
    <w:rsid w:val="00752BC4"/>
    <w:rsid w:val="00752CD8"/>
    <w:rsid w:val="00753912"/>
    <w:rsid w:val="00753974"/>
    <w:rsid w:val="00753DDB"/>
    <w:rsid w:val="0075401B"/>
    <w:rsid w:val="007542CA"/>
    <w:rsid w:val="00754347"/>
    <w:rsid w:val="0075480D"/>
    <w:rsid w:val="00754BED"/>
    <w:rsid w:val="00755418"/>
    <w:rsid w:val="0075545E"/>
    <w:rsid w:val="00755E7C"/>
    <w:rsid w:val="00756533"/>
    <w:rsid w:val="00756F8D"/>
    <w:rsid w:val="00760331"/>
    <w:rsid w:val="00761981"/>
    <w:rsid w:val="00761B9D"/>
    <w:rsid w:val="00761D6F"/>
    <w:rsid w:val="00762214"/>
    <w:rsid w:val="00762F09"/>
    <w:rsid w:val="007641E4"/>
    <w:rsid w:val="007648BB"/>
    <w:rsid w:val="00764937"/>
    <w:rsid w:val="00764A4F"/>
    <w:rsid w:val="00765831"/>
    <w:rsid w:val="00765F48"/>
    <w:rsid w:val="00765FBC"/>
    <w:rsid w:val="0076672D"/>
    <w:rsid w:val="007669D3"/>
    <w:rsid w:val="00767103"/>
    <w:rsid w:val="00767AFA"/>
    <w:rsid w:val="00767C9A"/>
    <w:rsid w:val="007706E2"/>
    <w:rsid w:val="00771261"/>
    <w:rsid w:val="00771362"/>
    <w:rsid w:val="00771BB5"/>
    <w:rsid w:val="00771BD7"/>
    <w:rsid w:val="00772DD3"/>
    <w:rsid w:val="00772E5C"/>
    <w:rsid w:val="0077341A"/>
    <w:rsid w:val="0077371F"/>
    <w:rsid w:val="00773E1E"/>
    <w:rsid w:val="00773E62"/>
    <w:rsid w:val="00773EB8"/>
    <w:rsid w:val="0077421B"/>
    <w:rsid w:val="00774300"/>
    <w:rsid w:val="00774826"/>
    <w:rsid w:val="007750B1"/>
    <w:rsid w:val="007762C7"/>
    <w:rsid w:val="0077692C"/>
    <w:rsid w:val="00777857"/>
    <w:rsid w:val="00777A1B"/>
    <w:rsid w:val="00777E53"/>
    <w:rsid w:val="00777FAD"/>
    <w:rsid w:val="00780E69"/>
    <w:rsid w:val="00780FA9"/>
    <w:rsid w:val="00781192"/>
    <w:rsid w:val="007814E7"/>
    <w:rsid w:val="007817D4"/>
    <w:rsid w:val="00781867"/>
    <w:rsid w:val="00781E42"/>
    <w:rsid w:val="007820FD"/>
    <w:rsid w:val="00782624"/>
    <w:rsid w:val="00782B5C"/>
    <w:rsid w:val="00782F18"/>
    <w:rsid w:val="00783592"/>
    <w:rsid w:val="00783B8A"/>
    <w:rsid w:val="00783C0D"/>
    <w:rsid w:val="00783CB7"/>
    <w:rsid w:val="00783FF9"/>
    <w:rsid w:val="00784274"/>
    <w:rsid w:val="00785BCD"/>
    <w:rsid w:val="00785CA7"/>
    <w:rsid w:val="00786759"/>
    <w:rsid w:val="00786D35"/>
    <w:rsid w:val="00786E46"/>
    <w:rsid w:val="007874C5"/>
    <w:rsid w:val="00790044"/>
    <w:rsid w:val="0079078D"/>
    <w:rsid w:val="007907CB"/>
    <w:rsid w:val="0079081F"/>
    <w:rsid w:val="00791188"/>
    <w:rsid w:val="00791A5C"/>
    <w:rsid w:val="00792108"/>
    <w:rsid w:val="007923AD"/>
    <w:rsid w:val="007925F4"/>
    <w:rsid w:val="007927FD"/>
    <w:rsid w:val="00793230"/>
    <w:rsid w:val="00793922"/>
    <w:rsid w:val="00793929"/>
    <w:rsid w:val="007941B6"/>
    <w:rsid w:val="007946C9"/>
    <w:rsid w:val="00794A17"/>
    <w:rsid w:val="00794A65"/>
    <w:rsid w:val="00794AE6"/>
    <w:rsid w:val="00794E4A"/>
    <w:rsid w:val="007950DD"/>
    <w:rsid w:val="00795FE8"/>
    <w:rsid w:val="00796E35"/>
    <w:rsid w:val="00797506"/>
    <w:rsid w:val="0079750B"/>
    <w:rsid w:val="007976BD"/>
    <w:rsid w:val="0079782C"/>
    <w:rsid w:val="00797B4B"/>
    <w:rsid w:val="007A0F67"/>
    <w:rsid w:val="007A1469"/>
    <w:rsid w:val="007A14AD"/>
    <w:rsid w:val="007A15B6"/>
    <w:rsid w:val="007A181E"/>
    <w:rsid w:val="007A20E0"/>
    <w:rsid w:val="007A394D"/>
    <w:rsid w:val="007A3DEE"/>
    <w:rsid w:val="007A50BF"/>
    <w:rsid w:val="007A560E"/>
    <w:rsid w:val="007A5B59"/>
    <w:rsid w:val="007A5D8B"/>
    <w:rsid w:val="007A60B2"/>
    <w:rsid w:val="007A6137"/>
    <w:rsid w:val="007A61BD"/>
    <w:rsid w:val="007A6443"/>
    <w:rsid w:val="007A6936"/>
    <w:rsid w:val="007A6C45"/>
    <w:rsid w:val="007A6D2F"/>
    <w:rsid w:val="007A7BDE"/>
    <w:rsid w:val="007A7DEA"/>
    <w:rsid w:val="007B1798"/>
    <w:rsid w:val="007B17BF"/>
    <w:rsid w:val="007B1B6B"/>
    <w:rsid w:val="007B1C37"/>
    <w:rsid w:val="007B25CA"/>
    <w:rsid w:val="007B29AB"/>
    <w:rsid w:val="007B2E64"/>
    <w:rsid w:val="007B3297"/>
    <w:rsid w:val="007B38B8"/>
    <w:rsid w:val="007B4063"/>
    <w:rsid w:val="007B461D"/>
    <w:rsid w:val="007B5570"/>
    <w:rsid w:val="007B5D70"/>
    <w:rsid w:val="007B5FDB"/>
    <w:rsid w:val="007B6249"/>
    <w:rsid w:val="007B671A"/>
    <w:rsid w:val="007B7662"/>
    <w:rsid w:val="007B7741"/>
    <w:rsid w:val="007B7A9F"/>
    <w:rsid w:val="007B7B40"/>
    <w:rsid w:val="007B7D9F"/>
    <w:rsid w:val="007C0116"/>
    <w:rsid w:val="007C0F0C"/>
    <w:rsid w:val="007C0F39"/>
    <w:rsid w:val="007C13D4"/>
    <w:rsid w:val="007C169A"/>
    <w:rsid w:val="007C1CE6"/>
    <w:rsid w:val="007C1E12"/>
    <w:rsid w:val="007C2017"/>
    <w:rsid w:val="007C2260"/>
    <w:rsid w:val="007C24D7"/>
    <w:rsid w:val="007C251A"/>
    <w:rsid w:val="007C2960"/>
    <w:rsid w:val="007C2EA3"/>
    <w:rsid w:val="007C3E5E"/>
    <w:rsid w:val="007C42E5"/>
    <w:rsid w:val="007C432E"/>
    <w:rsid w:val="007C4C35"/>
    <w:rsid w:val="007C4E9A"/>
    <w:rsid w:val="007C5361"/>
    <w:rsid w:val="007C5528"/>
    <w:rsid w:val="007C557C"/>
    <w:rsid w:val="007C5748"/>
    <w:rsid w:val="007C5B05"/>
    <w:rsid w:val="007C5DDE"/>
    <w:rsid w:val="007C5E4C"/>
    <w:rsid w:val="007C5F00"/>
    <w:rsid w:val="007C6F68"/>
    <w:rsid w:val="007C7CB6"/>
    <w:rsid w:val="007D0ACF"/>
    <w:rsid w:val="007D176D"/>
    <w:rsid w:val="007D1FFC"/>
    <w:rsid w:val="007D2088"/>
    <w:rsid w:val="007D2C27"/>
    <w:rsid w:val="007D3629"/>
    <w:rsid w:val="007D3D9B"/>
    <w:rsid w:val="007D452A"/>
    <w:rsid w:val="007D48C3"/>
    <w:rsid w:val="007D4976"/>
    <w:rsid w:val="007D5657"/>
    <w:rsid w:val="007D5713"/>
    <w:rsid w:val="007D575F"/>
    <w:rsid w:val="007D58E9"/>
    <w:rsid w:val="007D5982"/>
    <w:rsid w:val="007D5CE2"/>
    <w:rsid w:val="007D5CFC"/>
    <w:rsid w:val="007D5EBE"/>
    <w:rsid w:val="007D5F97"/>
    <w:rsid w:val="007D64DD"/>
    <w:rsid w:val="007D67E5"/>
    <w:rsid w:val="007D6C5E"/>
    <w:rsid w:val="007D6FBC"/>
    <w:rsid w:val="007D7BA6"/>
    <w:rsid w:val="007D7CD3"/>
    <w:rsid w:val="007E06B7"/>
    <w:rsid w:val="007E0B4D"/>
    <w:rsid w:val="007E1189"/>
    <w:rsid w:val="007E1AC0"/>
    <w:rsid w:val="007E1DA2"/>
    <w:rsid w:val="007E1DEF"/>
    <w:rsid w:val="007E2126"/>
    <w:rsid w:val="007E3F10"/>
    <w:rsid w:val="007E44BA"/>
    <w:rsid w:val="007E52A0"/>
    <w:rsid w:val="007E5996"/>
    <w:rsid w:val="007E599C"/>
    <w:rsid w:val="007E5A8A"/>
    <w:rsid w:val="007E5B43"/>
    <w:rsid w:val="007E5BF6"/>
    <w:rsid w:val="007E5D7E"/>
    <w:rsid w:val="007E67F4"/>
    <w:rsid w:val="007E6934"/>
    <w:rsid w:val="007E6A9A"/>
    <w:rsid w:val="007F007B"/>
    <w:rsid w:val="007F0107"/>
    <w:rsid w:val="007F073E"/>
    <w:rsid w:val="007F092B"/>
    <w:rsid w:val="007F0FE8"/>
    <w:rsid w:val="007F118C"/>
    <w:rsid w:val="007F14A3"/>
    <w:rsid w:val="007F16ED"/>
    <w:rsid w:val="007F19FC"/>
    <w:rsid w:val="007F1DFF"/>
    <w:rsid w:val="007F21FB"/>
    <w:rsid w:val="007F2304"/>
    <w:rsid w:val="007F27DF"/>
    <w:rsid w:val="007F2F43"/>
    <w:rsid w:val="007F3B7B"/>
    <w:rsid w:val="007F49D7"/>
    <w:rsid w:val="007F4FFC"/>
    <w:rsid w:val="007F50F8"/>
    <w:rsid w:val="007F5312"/>
    <w:rsid w:val="007F53B2"/>
    <w:rsid w:val="007F5507"/>
    <w:rsid w:val="007F6F09"/>
    <w:rsid w:val="007F7867"/>
    <w:rsid w:val="007F78A4"/>
    <w:rsid w:val="007F7A84"/>
    <w:rsid w:val="007F7D68"/>
    <w:rsid w:val="00800D04"/>
    <w:rsid w:val="00801269"/>
    <w:rsid w:val="00801997"/>
    <w:rsid w:val="00801A17"/>
    <w:rsid w:val="00801F9D"/>
    <w:rsid w:val="008026A4"/>
    <w:rsid w:val="00802A95"/>
    <w:rsid w:val="0080307C"/>
    <w:rsid w:val="0080350D"/>
    <w:rsid w:val="00803742"/>
    <w:rsid w:val="00805195"/>
    <w:rsid w:val="008058F8"/>
    <w:rsid w:val="00806843"/>
    <w:rsid w:val="00806D5E"/>
    <w:rsid w:val="00806D85"/>
    <w:rsid w:val="008076A2"/>
    <w:rsid w:val="00807BAA"/>
    <w:rsid w:val="00810739"/>
    <w:rsid w:val="008107D5"/>
    <w:rsid w:val="00810D0D"/>
    <w:rsid w:val="00810F28"/>
    <w:rsid w:val="0081123B"/>
    <w:rsid w:val="00812F63"/>
    <w:rsid w:val="00813228"/>
    <w:rsid w:val="0081350E"/>
    <w:rsid w:val="008135C9"/>
    <w:rsid w:val="0081383A"/>
    <w:rsid w:val="00813894"/>
    <w:rsid w:val="00813982"/>
    <w:rsid w:val="00813A55"/>
    <w:rsid w:val="0081467D"/>
    <w:rsid w:val="008149E3"/>
    <w:rsid w:val="00814ED6"/>
    <w:rsid w:val="008152BB"/>
    <w:rsid w:val="008159FA"/>
    <w:rsid w:val="00815C78"/>
    <w:rsid w:val="008200A9"/>
    <w:rsid w:val="00820F7D"/>
    <w:rsid w:val="00821310"/>
    <w:rsid w:val="00821329"/>
    <w:rsid w:val="00821766"/>
    <w:rsid w:val="00821D06"/>
    <w:rsid w:val="00822006"/>
    <w:rsid w:val="00823E14"/>
    <w:rsid w:val="008241BE"/>
    <w:rsid w:val="00824746"/>
    <w:rsid w:val="008249F0"/>
    <w:rsid w:val="00824DBB"/>
    <w:rsid w:val="0082580B"/>
    <w:rsid w:val="00825F3E"/>
    <w:rsid w:val="008265D7"/>
    <w:rsid w:val="00826850"/>
    <w:rsid w:val="008272E1"/>
    <w:rsid w:val="00827D6F"/>
    <w:rsid w:val="008300FD"/>
    <w:rsid w:val="008304F0"/>
    <w:rsid w:val="00830E3A"/>
    <w:rsid w:val="008310AE"/>
    <w:rsid w:val="00831107"/>
    <w:rsid w:val="0083236C"/>
    <w:rsid w:val="008331CA"/>
    <w:rsid w:val="008334E4"/>
    <w:rsid w:val="008338F2"/>
    <w:rsid w:val="00834F74"/>
    <w:rsid w:val="008358F5"/>
    <w:rsid w:val="00836056"/>
    <w:rsid w:val="008365A7"/>
    <w:rsid w:val="00836633"/>
    <w:rsid w:val="00836ADF"/>
    <w:rsid w:val="00837012"/>
    <w:rsid w:val="00837955"/>
    <w:rsid w:val="00837B0A"/>
    <w:rsid w:val="00837F82"/>
    <w:rsid w:val="008401C3"/>
    <w:rsid w:val="008401EB"/>
    <w:rsid w:val="00840718"/>
    <w:rsid w:val="008408C4"/>
    <w:rsid w:val="00840954"/>
    <w:rsid w:val="008411CD"/>
    <w:rsid w:val="00841218"/>
    <w:rsid w:val="008415B5"/>
    <w:rsid w:val="0084186E"/>
    <w:rsid w:val="00844820"/>
    <w:rsid w:val="00844AD6"/>
    <w:rsid w:val="00844BEE"/>
    <w:rsid w:val="00844C24"/>
    <w:rsid w:val="00844D07"/>
    <w:rsid w:val="00844D3F"/>
    <w:rsid w:val="00845AF2"/>
    <w:rsid w:val="00846C44"/>
    <w:rsid w:val="0084731D"/>
    <w:rsid w:val="0084784D"/>
    <w:rsid w:val="00847D66"/>
    <w:rsid w:val="00850770"/>
    <w:rsid w:val="00850841"/>
    <w:rsid w:val="008508DC"/>
    <w:rsid w:val="00852044"/>
    <w:rsid w:val="0085207E"/>
    <w:rsid w:val="0085215C"/>
    <w:rsid w:val="00852A58"/>
    <w:rsid w:val="00852AC4"/>
    <w:rsid w:val="00852C10"/>
    <w:rsid w:val="00852D2E"/>
    <w:rsid w:val="00853B52"/>
    <w:rsid w:val="00853CF3"/>
    <w:rsid w:val="00853F19"/>
    <w:rsid w:val="008545CC"/>
    <w:rsid w:val="00854BA6"/>
    <w:rsid w:val="00854BAE"/>
    <w:rsid w:val="00854D5E"/>
    <w:rsid w:val="0085508E"/>
    <w:rsid w:val="00855679"/>
    <w:rsid w:val="00855EC0"/>
    <w:rsid w:val="00856AE1"/>
    <w:rsid w:val="00856BC7"/>
    <w:rsid w:val="00857387"/>
    <w:rsid w:val="008576AE"/>
    <w:rsid w:val="00857AAF"/>
    <w:rsid w:val="008606E2"/>
    <w:rsid w:val="00860792"/>
    <w:rsid w:val="00860A26"/>
    <w:rsid w:val="008611DF"/>
    <w:rsid w:val="00861A42"/>
    <w:rsid w:val="00861C14"/>
    <w:rsid w:val="00863702"/>
    <w:rsid w:val="00863FAF"/>
    <w:rsid w:val="00865049"/>
    <w:rsid w:val="00865195"/>
    <w:rsid w:val="00865437"/>
    <w:rsid w:val="0086572D"/>
    <w:rsid w:val="0086619F"/>
    <w:rsid w:val="0086638C"/>
    <w:rsid w:val="008701F2"/>
    <w:rsid w:val="00870593"/>
    <w:rsid w:val="008707E8"/>
    <w:rsid w:val="00870C5D"/>
    <w:rsid w:val="00870E47"/>
    <w:rsid w:val="008717F3"/>
    <w:rsid w:val="00871D6C"/>
    <w:rsid w:val="00872259"/>
    <w:rsid w:val="00872374"/>
    <w:rsid w:val="0087264B"/>
    <w:rsid w:val="00872E6F"/>
    <w:rsid w:val="00872E7A"/>
    <w:rsid w:val="00872EA5"/>
    <w:rsid w:val="008731AF"/>
    <w:rsid w:val="008737D9"/>
    <w:rsid w:val="00874B6E"/>
    <w:rsid w:val="0087556C"/>
    <w:rsid w:val="008756F7"/>
    <w:rsid w:val="00875826"/>
    <w:rsid w:val="00875BA5"/>
    <w:rsid w:val="008760DF"/>
    <w:rsid w:val="00876343"/>
    <w:rsid w:val="00876B5D"/>
    <w:rsid w:val="00876D71"/>
    <w:rsid w:val="00876E2D"/>
    <w:rsid w:val="00877C58"/>
    <w:rsid w:val="00877DC9"/>
    <w:rsid w:val="00880020"/>
    <w:rsid w:val="008806D5"/>
    <w:rsid w:val="00881616"/>
    <w:rsid w:val="008819E2"/>
    <w:rsid w:val="00881AA5"/>
    <w:rsid w:val="0088275D"/>
    <w:rsid w:val="00882C03"/>
    <w:rsid w:val="00882E97"/>
    <w:rsid w:val="008843C5"/>
    <w:rsid w:val="00884DD4"/>
    <w:rsid w:val="0088517D"/>
    <w:rsid w:val="0088625E"/>
    <w:rsid w:val="008876F1"/>
    <w:rsid w:val="008877DA"/>
    <w:rsid w:val="0088791C"/>
    <w:rsid w:val="00890237"/>
    <w:rsid w:val="008902AD"/>
    <w:rsid w:val="00890A3B"/>
    <w:rsid w:val="00890B15"/>
    <w:rsid w:val="008917B7"/>
    <w:rsid w:val="008917F9"/>
    <w:rsid w:val="00891EDE"/>
    <w:rsid w:val="0089219D"/>
    <w:rsid w:val="008928B2"/>
    <w:rsid w:val="00892B41"/>
    <w:rsid w:val="00893470"/>
    <w:rsid w:val="00893D68"/>
    <w:rsid w:val="00894AA5"/>
    <w:rsid w:val="00895129"/>
    <w:rsid w:val="00895F60"/>
    <w:rsid w:val="0089692A"/>
    <w:rsid w:val="00896BE9"/>
    <w:rsid w:val="008970D8"/>
    <w:rsid w:val="0089728D"/>
    <w:rsid w:val="008973F6"/>
    <w:rsid w:val="00897532"/>
    <w:rsid w:val="00897C2B"/>
    <w:rsid w:val="00897DE4"/>
    <w:rsid w:val="008A05BA"/>
    <w:rsid w:val="008A0736"/>
    <w:rsid w:val="008A089A"/>
    <w:rsid w:val="008A0EDA"/>
    <w:rsid w:val="008A152F"/>
    <w:rsid w:val="008A15B5"/>
    <w:rsid w:val="008A1600"/>
    <w:rsid w:val="008A197E"/>
    <w:rsid w:val="008A215C"/>
    <w:rsid w:val="008A2A36"/>
    <w:rsid w:val="008A2F50"/>
    <w:rsid w:val="008A3078"/>
    <w:rsid w:val="008A32B6"/>
    <w:rsid w:val="008A3698"/>
    <w:rsid w:val="008A3B56"/>
    <w:rsid w:val="008A4530"/>
    <w:rsid w:val="008A5240"/>
    <w:rsid w:val="008A566B"/>
    <w:rsid w:val="008A5B9D"/>
    <w:rsid w:val="008A6AD6"/>
    <w:rsid w:val="008A7B04"/>
    <w:rsid w:val="008A7D19"/>
    <w:rsid w:val="008A7DDD"/>
    <w:rsid w:val="008B0347"/>
    <w:rsid w:val="008B0399"/>
    <w:rsid w:val="008B043E"/>
    <w:rsid w:val="008B0740"/>
    <w:rsid w:val="008B0791"/>
    <w:rsid w:val="008B0E8D"/>
    <w:rsid w:val="008B1C7B"/>
    <w:rsid w:val="008B1D2E"/>
    <w:rsid w:val="008B1F70"/>
    <w:rsid w:val="008B1FA9"/>
    <w:rsid w:val="008B23CE"/>
    <w:rsid w:val="008B2AA2"/>
    <w:rsid w:val="008B2BD0"/>
    <w:rsid w:val="008B2CC7"/>
    <w:rsid w:val="008B2FDE"/>
    <w:rsid w:val="008B3E32"/>
    <w:rsid w:val="008B44DD"/>
    <w:rsid w:val="008B4867"/>
    <w:rsid w:val="008B51C5"/>
    <w:rsid w:val="008B5FAA"/>
    <w:rsid w:val="008B65FF"/>
    <w:rsid w:val="008B6EFA"/>
    <w:rsid w:val="008B6F68"/>
    <w:rsid w:val="008B705C"/>
    <w:rsid w:val="008B72D7"/>
    <w:rsid w:val="008B7391"/>
    <w:rsid w:val="008C0A5F"/>
    <w:rsid w:val="008C0EB8"/>
    <w:rsid w:val="008C10D9"/>
    <w:rsid w:val="008C19DF"/>
    <w:rsid w:val="008C1A63"/>
    <w:rsid w:val="008C2322"/>
    <w:rsid w:val="008C34D3"/>
    <w:rsid w:val="008C4E8E"/>
    <w:rsid w:val="008C6663"/>
    <w:rsid w:val="008C7364"/>
    <w:rsid w:val="008C7EB8"/>
    <w:rsid w:val="008D098B"/>
    <w:rsid w:val="008D1202"/>
    <w:rsid w:val="008D282B"/>
    <w:rsid w:val="008D333D"/>
    <w:rsid w:val="008D4395"/>
    <w:rsid w:val="008D49B7"/>
    <w:rsid w:val="008D54D8"/>
    <w:rsid w:val="008D6E92"/>
    <w:rsid w:val="008D7426"/>
    <w:rsid w:val="008E09C7"/>
    <w:rsid w:val="008E0A71"/>
    <w:rsid w:val="008E17F4"/>
    <w:rsid w:val="008E1843"/>
    <w:rsid w:val="008E1AD7"/>
    <w:rsid w:val="008E1CD4"/>
    <w:rsid w:val="008E246C"/>
    <w:rsid w:val="008E2B42"/>
    <w:rsid w:val="008E30C1"/>
    <w:rsid w:val="008E318B"/>
    <w:rsid w:val="008E3611"/>
    <w:rsid w:val="008E3A99"/>
    <w:rsid w:val="008E40BD"/>
    <w:rsid w:val="008E4754"/>
    <w:rsid w:val="008E4780"/>
    <w:rsid w:val="008E491B"/>
    <w:rsid w:val="008E49BC"/>
    <w:rsid w:val="008E4E5B"/>
    <w:rsid w:val="008E512B"/>
    <w:rsid w:val="008E53A9"/>
    <w:rsid w:val="008E54F5"/>
    <w:rsid w:val="008E55F9"/>
    <w:rsid w:val="008E5D7A"/>
    <w:rsid w:val="008E6532"/>
    <w:rsid w:val="008E6698"/>
    <w:rsid w:val="008E6925"/>
    <w:rsid w:val="008E69AA"/>
    <w:rsid w:val="008E6EDA"/>
    <w:rsid w:val="008E6EE3"/>
    <w:rsid w:val="008E75B2"/>
    <w:rsid w:val="008F0183"/>
    <w:rsid w:val="008F059F"/>
    <w:rsid w:val="008F0876"/>
    <w:rsid w:val="008F0B51"/>
    <w:rsid w:val="008F293E"/>
    <w:rsid w:val="008F333B"/>
    <w:rsid w:val="008F3996"/>
    <w:rsid w:val="008F3EC5"/>
    <w:rsid w:val="008F4BA4"/>
    <w:rsid w:val="008F5092"/>
    <w:rsid w:val="008F5404"/>
    <w:rsid w:val="008F6847"/>
    <w:rsid w:val="008F6FD7"/>
    <w:rsid w:val="008F701B"/>
    <w:rsid w:val="0090008A"/>
    <w:rsid w:val="009008A6"/>
    <w:rsid w:val="0090107E"/>
    <w:rsid w:val="00901801"/>
    <w:rsid w:val="00901ACB"/>
    <w:rsid w:val="00901C31"/>
    <w:rsid w:val="00901E04"/>
    <w:rsid w:val="00901F36"/>
    <w:rsid w:val="00902333"/>
    <w:rsid w:val="00904BA7"/>
    <w:rsid w:val="00904EE4"/>
    <w:rsid w:val="00904FB2"/>
    <w:rsid w:val="0090522A"/>
    <w:rsid w:val="00905477"/>
    <w:rsid w:val="009057CD"/>
    <w:rsid w:val="0090590E"/>
    <w:rsid w:val="009060D4"/>
    <w:rsid w:val="0090619B"/>
    <w:rsid w:val="00906415"/>
    <w:rsid w:val="009070DB"/>
    <w:rsid w:val="009075D4"/>
    <w:rsid w:val="0090760C"/>
    <w:rsid w:val="00910041"/>
    <w:rsid w:val="009106A3"/>
    <w:rsid w:val="00910AF7"/>
    <w:rsid w:val="00911B59"/>
    <w:rsid w:val="009125C1"/>
    <w:rsid w:val="009131DC"/>
    <w:rsid w:val="00913760"/>
    <w:rsid w:val="00914486"/>
    <w:rsid w:val="00914E0B"/>
    <w:rsid w:val="0091501C"/>
    <w:rsid w:val="00915858"/>
    <w:rsid w:val="00915A8C"/>
    <w:rsid w:val="00915D63"/>
    <w:rsid w:val="00915F91"/>
    <w:rsid w:val="00916AA3"/>
    <w:rsid w:val="00917890"/>
    <w:rsid w:val="00917B5B"/>
    <w:rsid w:val="00917C8F"/>
    <w:rsid w:val="009202C5"/>
    <w:rsid w:val="0092031B"/>
    <w:rsid w:val="00920864"/>
    <w:rsid w:val="00920F55"/>
    <w:rsid w:val="00920FCE"/>
    <w:rsid w:val="009216F6"/>
    <w:rsid w:val="009219A1"/>
    <w:rsid w:val="00922CC0"/>
    <w:rsid w:val="00922FBD"/>
    <w:rsid w:val="009233E3"/>
    <w:rsid w:val="00923732"/>
    <w:rsid w:val="00923821"/>
    <w:rsid w:val="00923AF3"/>
    <w:rsid w:val="00923C1E"/>
    <w:rsid w:val="00923E0A"/>
    <w:rsid w:val="0092484A"/>
    <w:rsid w:val="00924EFB"/>
    <w:rsid w:val="00924F45"/>
    <w:rsid w:val="00925A95"/>
    <w:rsid w:val="00926322"/>
    <w:rsid w:val="0092654D"/>
    <w:rsid w:val="009265F1"/>
    <w:rsid w:val="0092757B"/>
    <w:rsid w:val="009277F9"/>
    <w:rsid w:val="00930E19"/>
    <w:rsid w:val="009310C1"/>
    <w:rsid w:val="0093116F"/>
    <w:rsid w:val="00932B8D"/>
    <w:rsid w:val="0093319B"/>
    <w:rsid w:val="0093407D"/>
    <w:rsid w:val="009345D9"/>
    <w:rsid w:val="00934868"/>
    <w:rsid w:val="009349F3"/>
    <w:rsid w:val="00935E5D"/>
    <w:rsid w:val="00936656"/>
    <w:rsid w:val="00936966"/>
    <w:rsid w:val="00936C72"/>
    <w:rsid w:val="0093744E"/>
    <w:rsid w:val="009378E5"/>
    <w:rsid w:val="009400BD"/>
    <w:rsid w:val="0094086B"/>
    <w:rsid w:val="00940876"/>
    <w:rsid w:val="00940FC4"/>
    <w:rsid w:val="0094267B"/>
    <w:rsid w:val="00942BBE"/>
    <w:rsid w:val="00942F48"/>
    <w:rsid w:val="00943488"/>
    <w:rsid w:val="00943A8E"/>
    <w:rsid w:val="00943B0D"/>
    <w:rsid w:val="00944165"/>
    <w:rsid w:val="0094498B"/>
    <w:rsid w:val="00944EDD"/>
    <w:rsid w:val="00945B14"/>
    <w:rsid w:val="00945E6F"/>
    <w:rsid w:val="009460B0"/>
    <w:rsid w:val="009461FD"/>
    <w:rsid w:val="0094631C"/>
    <w:rsid w:val="00946E0C"/>
    <w:rsid w:val="00946E89"/>
    <w:rsid w:val="009473D2"/>
    <w:rsid w:val="00947403"/>
    <w:rsid w:val="00947853"/>
    <w:rsid w:val="00947BB7"/>
    <w:rsid w:val="00950123"/>
    <w:rsid w:val="009506D4"/>
    <w:rsid w:val="009507B9"/>
    <w:rsid w:val="00950CA6"/>
    <w:rsid w:val="00950D52"/>
    <w:rsid w:val="00951737"/>
    <w:rsid w:val="00951AF0"/>
    <w:rsid w:val="00951D94"/>
    <w:rsid w:val="0095201D"/>
    <w:rsid w:val="00952B94"/>
    <w:rsid w:val="00952CB8"/>
    <w:rsid w:val="00953A9C"/>
    <w:rsid w:val="00953D3E"/>
    <w:rsid w:val="0095412B"/>
    <w:rsid w:val="009543D7"/>
    <w:rsid w:val="0095596D"/>
    <w:rsid w:val="009564BF"/>
    <w:rsid w:val="00956779"/>
    <w:rsid w:val="00957689"/>
    <w:rsid w:val="00957703"/>
    <w:rsid w:val="009602DF"/>
    <w:rsid w:val="00961C6C"/>
    <w:rsid w:val="0096201E"/>
    <w:rsid w:val="009631B4"/>
    <w:rsid w:val="009631B6"/>
    <w:rsid w:val="0096346D"/>
    <w:rsid w:val="0096349A"/>
    <w:rsid w:val="00963504"/>
    <w:rsid w:val="00963B4D"/>
    <w:rsid w:val="009640A4"/>
    <w:rsid w:val="009642D9"/>
    <w:rsid w:val="00964883"/>
    <w:rsid w:val="009653C3"/>
    <w:rsid w:val="009655A2"/>
    <w:rsid w:val="009657AC"/>
    <w:rsid w:val="009658D6"/>
    <w:rsid w:val="0096619C"/>
    <w:rsid w:val="009662F7"/>
    <w:rsid w:val="00966500"/>
    <w:rsid w:val="009667CA"/>
    <w:rsid w:val="009673F5"/>
    <w:rsid w:val="00967783"/>
    <w:rsid w:val="00967BFE"/>
    <w:rsid w:val="009700C4"/>
    <w:rsid w:val="0097024D"/>
    <w:rsid w:val="0097227B"/>
    <w:rsid w:val="009724F3"/>
    <w:rsid w:val="00972712"/>
    <w:rsid w:val="00973326"/>
    <w:rsid w:val="0097355C"/>
    <w:rsid w:val="00973961"/>
    <w:rsid w:val="00974230"/>
    <w:rsid w:val="00974428"/>
    <w:rsid w:val="0097594D"/>
    <w:rsid w:val="00975D44"/>
    <w:rsid w:val="00975EFE"/>
    <w:rsid w:val="00977910"/>
    <w:rsid w:val="00977B10"/>
    <w:rsid w:val="00980553"/>
    <w:rsid w:val="009807ED"/>
    <w:rsid w:val="00980AA8"/>
    <w:rsid w:val="00982610"/>
    <w:rsid w:val="0098269B"/>
    <w:rsid w:val="00983F82"/>
    <w:rsid w:val="009841AC"/>
    <w:rsid w:val="0098461F"/>
    <w:rsid w:val="00984970"/>
    <w:rsid w:val="00984DC3"/>
    <w:rsid w:val="009857A7"/>
    <w:rsid w:val="00986BAA"/>
    <w:rsid w:val="00986E5F"/>
    <w:rsid w:val="00987941"/>
    <w:rsid w:val="00987EC5"/>
    <w:rsid w:val="00987F4B"/>
    <w:rsid w:val="0099055F"/>
    <w:rsid w:val="009916D2"/>
    <w:rsid w:val="0099198D"/>
    <w:rsid w:val="00991EF7"/>
    <w:rsid w:val="00992220"/>
    <w:rsid w:val="009922BB"/>
    <w:rsid w:val="009928AC"/>
    <w:rsid w:val="00992909"/>
    <w:rsid w:val="009929D4"/>
    <w:rsid w:val="00992A85"/>
    <w:rsid w:val="0099319A"/>
    <w:rsid w:val="009932EA"/>
    <w:rsid w:val="0099364B"/>
    <w:rsid w:val="00994051"/>
    <w:rsid w:val="00994724"/>
    <w:rsid w:val="009954D4"/>
    <w:rsid w:val="00996B27"/>
    <w:rsid w:val="0099739F"/>
    <w:rsid w:val="00997893"/>
    <w:rsid w:val="009978B3"/>
    <w:rsid w:val="00997DAB"/>
    <w:rsid w:val="00997DBB"/>
    <w:rsid w:val="00997ED1"/>
    <w:rsid w:val="009A0154"/>
    <w:rsid w:val="009A0345"/>
    <w:rsid w:val="009A099A"/>
    <w:rsid w:val="009A0B8E"/>
    <w:rsid w:val="009A0F1E"/>
    <w:rsid w:val="009A0FEC"/>
    <w:rsid w:val="009A10BA"/>
    <w:rsid w:val="009A11F2"/>
    <w:rsid w:val="009A1533"/>
    <w:rsid w:val="009A16FC"/>
    <w:rsid w:val="009A226E"/>
    <w:rsid w:val="009A2A6E"/>
    <w:rsid w:val="009A2C91"/>
    <w:rsid w:val="009A33F4"/>
    <w:rsid w:val="009A3A5C"/>
    <w:rsid w:val="009A3F8D"/>
    <w:rsid w:val="009A4253"/>
    <w:rsid w:val="009A4A90"/>
    <w:rsid w:val="009A4F93"/>
    <w:rsid w:val="009A574B"/>
    <w:rsid w:val="009A5EEA"/>
    <w:rsid w:val="009A6E39"/>
    <w:rsid w:val="009A7834"/>
    <w:rsid w:val="009B088E"/>
    <w:rsid w:val="009B13F1"/>
    <w:rsid w:val="009B16DC"/>
    <w:rsid w:val="009B1C64"/>
    <w:rsid w:val="009B1F03"/>
    <w:rsid w:val="009B2417"/>
    <w:rsid w:val="009B2A36"/>
    <w:rsid w:val="009B3036"/>
    <w:rsid w:val="009B31B7"/>
    <w:rsid w:val="009B3E9B"/>
    <w:rsid w:val="009B4001"/>
    <w:rsid w:val="009B4783"/>
    <w:rsid w:val="009B49C6"/>
    <w:rsid w:val="009B4B30"/>
    <w:rsid w:val="009B4F2A"/>
    <w:rsid w:val="009B53BC"/>
    <w:rsid w:val="009B55E9"/>
    <w:rsid w:val="009B5D4F"/>
    <w:rsid w:val="009B63B2"/>
    <w:rsid w:val="009B662E"/>
    <w:rsid w:val="009B6691"/>
    <w:rsid w:val="009B6BE3"/>
    <w:rsid w:val="009B6FEC"/>
    <w:rsid w:val="009B705E"/>
    <w:rsid w:val="009B7AF7"/>
    <w:rsid w:val="009B7BA5"/>
    <w:rsid w:val="009B7CB6"/>
    <w:rsid w:val="009B7D0C"/>
    <w:rsid w:val="009B7E50"/>
    <w:rsid w:val="009C2600"/>
    <w:rsid w:val="009C2B55"/>
    <w:rsid w:val="009C2EBB"/>
    <w:rsid w:val="009C3081"/>
    <w:rsid w:val="009C3468"/>
    <w:rsid w:val="009C35EC"/>
    <w:rsid w:val="009C3801"/>
    <w:rsid w:val="009C3DE0"/>
    <w:rsid w:val="009C40C5"/>
    <w:rsid w:val="009C4D2D"/>
    <w:rsid w:val="009C54F5"/>
    <w:rsid w:val="009C608F"/>
    <w:rsid w:val="009C66F6"/>
    <w:rsid w:val="009C6876"/>
    <w:rsid w:val="009C69E2"/>
    <w:rsid w:val="009C6BD8"/>
    <w:rsid w:val="009C719E"/>
    <w:rsid w:val="009C72EC"/>
    <w:rsid w:val="009C7876"/>
    <w:rsid w:val="009D0217"/>
    <w:rsid w:val="009D06F4"/>
    <w:rsid w:val="009D08A9"/>
    <w:rsid w:val="009D0A43"/>
    <w:rsid w:val="009D0B57"/>
    <w:rsid w:val="009D0CD4"/>
    <w:rsid w:val="009D1BB4"/>
    <w:rsid w:val="009D1E83"/>
    <w:rsid w:val="009D21FB"/>
    <w:rsid w:val="009D2527"/>
    <w:rsid w:val="009D253F"/>
    <w:rsid w:val="009D28DA"/>
    <w:rsid w:val="009D2C73"/>
    <w:rsid w:val="009D332B"/>
    <w:rsid w:val="009D3B0B"/>
    <w:rsid w:val="009D3C20"/>
    <w:rsid w:val="009D42A1"/>
    <w:rsid w:val="009D4378"/>
    <w:rsid w:val="009D4B72"/>
    <w:rsid w:val="009D5136"/>
    <w:rsid w:val="009D5F38"/>
    <w:rsid w:val="009D6C26"/>
    <w:rsid w:val="009D6CB0"/>
    <w:rsid w:val="009D71BF"/>
    <w:rsid w:val="009D743F"/>
    <w:rsid w:val="009D7C52"/>
    <w:rsid w:val="009D7FB8"/>
    <w:rsid w:val="009E03DD"/>
    <w:rsid w:val="009E03E0"/>
    <w:rsid w:val="009E047C"/>
    <w:rsid w:val="009E07C3"/>
    <w:rsid w:val="009E091D"/>
    <w:rsid w:val="009E1525"/>
    <w:rsid w:val="009E156E"/>
    <w:rsid w:val="009E1902"/>
    <w:rsid w:val="009E22C3"/>
    <w:rsid w:val="009E239D"/>
    <w:rsid w:val="009E2DCA"/>
    <w:rsid w:val="009E3894"/>
    <w:rsid w:val="009E38E0"/>
    <w:rsid w:val="009E3E94"/>
    <w:rsid w:val="009E41AC"/>
    <w:rsid w:val="009E44FE"/>
    <w:rsid w:val="009E4EA5"/>
    <w:rsid w:val="009E50F7"/>
    <w:rsid w:val="009E5B82"/>
    <w:rsid w:val="009E62EE"/>
    <w:rsid w:val="009E71CD"/>
    <w:rsid w:val="009E7585"/>
    <w:rsid w:val="009E7A02"/>
    <w:rsid w:val="009F0131"/>
    <w:rsid w:val="009F10B3"/>
    <w:rsid w:val="009F12E6"/>
    <w:rsid w:val="009F1449"/>
    <w:rsid w:val="009F218F"/>
    <w:rsid w:val="009F22A3"/>
    <w:rsid w:val="009F3371"/>
    <w:rsid w:val="009F49E3"/>
    <w:rsid w:val="009F5994"/>
    <w:rsid w:val="009F5B4B"/>
    <w:rsid w:val="009F5B7C"/>
    <w:rsid w:val="009F5D45"/>
    <w:rsid w:val="009F6684"/>
    <w:rsid w:val="009F6837"/>
    <w:rsid w:val="009F6B20"/>
    <w:rsid w:val="009F7630"/>
    <w:rsid w:val="009F77DC"/>
    <w:rsid w:val="009F7A89"/>
    <w:rsid w:val="009F7F99"/>
    <w:rsid w:val="00A0046E"/>
    <w:rsid w:val="00A00E2E"/>
    <w:rsid w:val="00A00F45"/>
    <w:rsid w:val="00A01044"/>
    <w:rsid w:val="00A01329"/>
    <w:rsid w:val="00A019D6"/>
    <w:rsid w:val="00A02420"/>
    <w:rsid w:val="00A024A2"/>
    <w:rsid w:val="00A02D55"/>
    <w:rsid w:val="00A044DF"/>
    <w:rsid w:val="00A0452D"/>
    <w:rsid w:val="00A048DD"/>
    <w:rsid w:val="00A04D3A"/>
    <w:rsid w:val="00A05157"/>
    <w:rsid w:val="00A05789"/>
    <w:rsid w:val="00A057F2"/>
    <w:rsid w:val="00A0581F"/>
    <w:rsid w:val="00A05B4E"/>
    <w:rsid w:val="00A05D87"/>
    <w:rsid w:val="00A05F5E"/>
    <w:rsid w:val="00A06062"/>
    <w:rsid w:val="00A07363"/>
    <w:rsid w:val="00A07398"/>
    <w:rsid w:val="00A077BA"/>
    <w:rsid w:val="00A079D6"/>
    <w:rsid w:val="00A07B36"/>
    <w:rsid w:val="00A10211"/>
    <w:rsid w:val="00A10735"/>
    <w:rsid w:val="00A107D8"/>
    <w:rsid w:val="00A10C61"/>
    <w:rsid w:val="00A110B6"/>
    <w:rsid w:val="00A1121A"/>
    <w:rsid w:val="00A11F93"/>
    <w:rsid w:val="00A121A4"/>
    <w:rsid w:val="00A12EA8"/>
    <w:rsid w:val="00A12F99"/>
    <w:rsid w:val="00A134C9"/>
    <w:rsid w:val="00A13BA7"/>
    <w:rsid w:val="00A13DAC"/>
    <w:rsid w:val="00A14551"/>
    <w:rsid w:val="00A145D4"/>
    <w:rsid w:val="00A14E67"/>
    <w:rsid w:val="00A15600"/>
    <w:rsid w:val="00A158BD"/>
    <w:rsid w:val="00A15A98"/>
    <w:rsid w:val="00A15AA5"/>
    <w:rsid w:val="00A15C49"/>
    <w:rsid w:val="00A15CD8"/>
    <w:rsid w:val="00A15CE2"/>
    <w:rsid w:val="00A161B6"/>
    <w:rsid w:val="00A161FB"/>
    <w:rsid w:val="00A162C1"/>
    <w:rsid w:val="00A170A3"/>
    <w:rsid w:val="00A171B9"/>
    <w:rsid w:val="00A174A5"/>
    <w:rsid w:val="00A176CD"/>
    <w:rsid w:val="00A17795"/>
    <w:rsid w:val="00A201A4"/>
    <w:rsid w:val="00A2055A"/>
    <w:rsid w:val="00A20AD3"/>
    <w:rsid w:val="00A20B7C"/>
    <w:rsid w:val="00A20F22"/>
    <w:rsid w:val="00A2106D"/>
    <w:rsid w:val="00A21B81"/>
    <w:rsid w:val="00A22037"/>
    <w:rsid w:val="00A22579"/>
    <w:rsid w:val="00A22C6F"/>
    <w:rsid w:val="00A22C95"/>
    <w:rsid w:val="00A233BA"/>
    <w:rsid w:val="00A235C3"/>
    <w:rsid w:val="00A2413F"/>
    <w:rsid w:val="00A2529E"/>
    <w:rsid w:val="00A25A55"/>
    <w:rsid w:val="00A25C4F"/>
    <w:rsid w:val="00A2609F"/>
    <w:rsid w:val="00A2673A"/>
    <w:rsid w:val="00A269D8"/>
    <w:rsid w:val="00A26DE6"/>
    <w:rsid w:val="00A270E9"/>
    <w:rsid w:val="00A27100"/>
    <w:rsid w:val="00A27109"/>
    <w:rsid w:val="00A27D35"/>
    <w:rsid w:val="00A27DB1"/>
    <w:rsid w:val="00A27EA7"/>
    <w:rsid w:val="00A30761"/>
    <w:rsid w:val="00A307A5"/>
    <w:rsid w:val="00A30A74"/>
    <w:rsid w:val="00A30D21"/>
    <w:rsid w:val="00A31973"/>
    <w:rsid w:val="00A323FA"/>
    <w:rsid w:val="00A3248D"/>
    <w:rsid w:val="00A32FDE"/>
    <w:rsid w:val="00A330AE"/>
    <w:rsid w:val="00A3321B"/>
    <w:rsid w:val="00A33705"/>
    <w:rsid w:val="00A343A1"/>
    <w:rsid w:val="00A34C9B"/>
    <w:rsid w:val="00A35E08"/>
    <w:rsid w:val="00A35FDD"/>
    <w:rsid w:val="00A36180"/>
    <w:rsid w:val="00A36976"/>
    <w:rsid w:val="00A369B5"/>
    <w:rsid w:val="00A36C9E"/>
    <w:rsid w:val="00A3746A"/>
    <w:rsid w:val="00A37661"/>
    <w:rsid w:val="00A37A7D"/>
    <w:rsid w:val="00A4053A"/>
    <w:rsid w:val="00A40B66"/>
    <w:rsid w:val="00A412E4"/>
    <w:rsid w:val="00A4160E"/>
    <w:rsid w:val="00A41ED6"/>
    <w:rsid w:val="00A422FD"/>
    <w:rsid w:val="00A42A37"/>
    <w:rsid w:val="00A42AC2"/>
    <w:rsid w:val="00A430DC"/>
    <w:rsid w:val="00A43197"/>
    <w:rsid w:val="00A43BD3"/>
    <w:rsid w:val="00A43D52"/>
    <w:rsid w:val="00A441FE"/>
    <w:rsid w:val="00A44451"/>
    <w:rsid w:val="00A446C9"/>
    <w:rsid w:val="00A447CD"/>
    <w:rsid w:val="00A4507B"/>
    <w:rsid w:val="00A4549F"/>
    <w:rsid w:val="00A45877"/>
    <w:rsid w:val="00A45F5B"/>
    <w:rsid w:val="00A4600F"/>
    <w:rsid w:val="00A462E4"/>
    <w:rsid w:val="00A4648F"/>
    <w:rsid w:val="00A46949"/>
    <w:rsid w:val="00A46C2D"/>
    <w:rsid w:val="00A46E02"/>
    <w:rsid w:val="00A4774A"/>
    <w:rsid w:val="00A50907"/>
    <w:rsid w:val="00A51541"/>
    <w:rsid w:val="00A526ED"/>
    <w:rsid w:val="00A52E83"/>
    <w:rsid w:val="00A532EB"/>
    <w:rsid w:val="00A53C12"/>
    <w:rsid w:val="00A53F09"/>
    <w:rsid w:val="00A540E5"/>
    <w:rsid w:val="00A541E5"/>
    <w:rsid w:val="00A54EFC"/>
    <w:rsid w:val="00A5564A"/>
    <w:rsid w:val="00A561BD"/>
    <w:rsid w:val="00A56248"/>
    <w:rsid w:val="00A5626A"/>
    <w:rsid w:val="00A56851"/>
    <w:rsid w:val="00A56ABF"/>
    <w:rsid w:val="00A602D4"/>
    <w:rsid w:val="00A60F89"/>
    <w:rsid w:val="00A61278"/>
    <w:rsid w:val="00A6179B"/>
    <w:rsid w:val="00A6297C"/>
    <w:rsid w:val="00A638FD"/>
    <w:rsid w:val="00A63D9E"/>
    <w:rsid w:val="00A63E99"/>
    <w:rsid w:val="00A644B8"/>
    <w:rsid w:val="00A64D5B"/>
    <w:rsid w:val="00A6555F"/>
    <w:rsid w:val="00A65F56"/>
    <w:rsid w:val="00A65F64"/>
    <w:rsid w:val="00A6633D"/>
    <w:rsid w:val="00A665C9"/>
    <w:rsid w:val="00A66860"/>
    <w:rsid w:val="00A66E0A"/>
    <w:rsid w:val="00A67369"/>
    <w:rsid w:val="00A70427"/>
    <w:rsid w:val="00A70FAD"/>
    <w:rsid w:val="00A71891"/>
    <w:rsid w:val="00A720B3"/>
    <w:rsid w:val="00A721EF"/>
    <w:rsid w:val="00A72863"/>
    <w:rsid w:val="00A72FD4"/>
    <w:rsid w:val="00A73267"/>
    <w:rsid w:val="00A7404C"/>
    <w:rsid w:val="00A742B7"/>
    <w:rsid w:val="00A74427"/>
    <w:rsid w:val="00A746CD"/>
    <w:rsid w:val="00A74EC7"/>
    <w:rsid w:val="00A75312"/>
    <w:rsid w:val="00A755BD"/>
    <w:rsid w:val="00A75927"/>
    <w:rsid w:val="00A75CE0"/>
    <w:rsid w:val="00A76CED"/>
    <w:rsid w:val="00A76D09"/>
    <w:rsid w:val="00A77E34"/>
    <w:rsid w:val="00A8065C"/>
    <w:rsid w:val="00A80831"/>
    <w:rsid w:val="00A80E8F"/>
    <w:rsid w:val="00A8137D"/>
    <w:rsid w:val="00A813CB"/>
    <w:rsid w:val="00A828D1"/>
    <w:rsid w:val="00A830F2"/>
    <w:rsid w:val="00A83C99"/>
    <w:rsid w:val="00A840A0"/>
    <w:rsid w:val="00A845BC"/>
    <w:rsid w:val="00A847BF"/>
    <w:rsid w:val="00A84F2D"/>
    <w:rsid w:val="00A8525A"/>
    <w:rsid w:val="00A8528A"/>
    <w:rsid w:val="00A8567D"/>
    <w:rsid w:val="00A857BC"/>
    <w:rsid w:val="00A86AD4"/>
    <w:rsid w:val="00A87C23"/>
    <w:rsid w:val="00A91D20"/>
    <w:rsid w:val="00A91FBA"/>
    <w:rsid w:val="00A9338D"/>
    <w:rsid w:val="00A9351A"/>
    <w:rsid w:val="00A93FE2"/>
    <w:rsid w:val="00A945C5"/>
    <w:rsid w:val="00A951F7"/>
    <w:rsid w:val="00A95958"/>
    <w:rsid w:val="00A95C17"/>
    <w:rsid w:val="00A9649C"/>
    <w:rsid w:val="00A971BA"/>
    <w:rsid w:val="00AA0406"/>
    <w:rsid w:val="00AA04E6"/>
    <w:rsid w:val="00AA05BC"/>
    <w:rsid w:val="00AA05E1"/>
    <w:rsid w:val="00AA07F3"/>
    <w:rsid w:val="00AA0B2F"/>
    <w:rsid w:val="00AA12C1"/>
    <w:rsid w:val="00AA1D0E"/>
    <w:rsid w:val="00AA2220"/>
    <w:rsid w:val="00AA25DF"/>
    <w:rsid w:val="00AA2A9E"/>
    <w:rsid w:val="00AA2B05"/>
    <w:rsid w:val="00AA3DB1"/>
    <w:rsid w:val="00AA3E23"/>
    <w:rsid w:val="00AA4053"/>
    <w:rsid w:val="00AA43F5"/>
    <w:rsid w:val="00AA560D"/>
    <w:rsid w:val="00AA5C79"/>
    <w:rsid w:val="00AA64C2"/>
    <w:rsid w:val="00AA666E"/>
    <w:rsid w:val="00AA67DB"/>
    <w:rsid w:val="00AA6985"/>
    <w:rsid w:val="00AA7260"/>
    <w:rsid w:val="00AA7EAF"/>
    <w:rsid w:val="00AB01AE"/>
    <w:rsid w:val="00AB0533"/>
    <w:rsid w:val="00AB0E04"/>
    <w:rsid w:val="00AB11DA"/>
    <w:rsid w:val="00AB1301"/>
    <w:rsid w:val="00AB19C4"/>
    <w:rsid w:val="00AB1F1B"/>
    <w:rsid w:val="00AB2AA4"/>
    <w:rsid w:val="00AB3274"/>
    <w:rsid w:val="00AB3570"/>
    <w:rsid w:val="00AB3937"/>
    <w:rsid w:val="00AB3B4E"/>
    <w:rsid w:val="00AB3F90"/>
    <w:rsid w:val="00AB40C1"/>
    <w:rsid w:val="00AB424D"/>
    <w:rsid w:val="00AB4F0E"/>
    <w:rsid w:val="00AB51E4"/>
    <w:rsid w:val="00AB593D"/>
    <w:rsid w:val="00AB65A4"/>
    <w:rsid w:val="00AB6FE1"/>
    <w:rsid w:val="00AB7379"/>
    <w:rsid w:val="00AB7993"/>
    <w:rsid w:val="00AC0DE4"/>
    <w:rsid w:val="00AC0EC2"/>
    <w:rsid w:val="00AC12A0"/>
    <w:rsid w:val="00AC18B8"/>
    <w:rsid w:val="00AC270E"/>
    <w:rsid w:val="00AC28E9"/>
    <w:rsid w:val="00AC2BD6"/>
    <w:rsid w:val="00AC2BDB"/>
    <w:rsid w:val="00AC32A5"/>
    <w:rsid w:val="00AC3476"/>
    <w:rsid w:val="00AC360D"/>
    <w:rsid w:val="00AC37EA"/>
    <w:rsid w:val="00AC3A8C"/>
    <w:rsid w:val="00AC3B5F"/>
    <w:rsid w:val="00AC3D42"/>
    <w:rsid w:val="00AC3D99"/>
    <w:rsid w:val="00AC3E06"/>
    <w:rsid w:val="00AC4121"/>
    <w:rsid w:val="00AC4626"/>
    <w:rsid w:val="00AC4E6E"/>
    <w:rsid w:val="00AC50FE"/>
    <w:rsid w:val="00AC513E"/>
    <w:rsid w:val="00AC539F"/>
    <w:rsid w:val="00AC5EC3"/>
    <w:rsid w:val="00AC6127"/>
    <w:rsid w:val="00AC616C"/>
    <w:rsid w:val="00AC67F4"/>
    <w:rsid w:val="00AC6CB0"/>
    <w:rsid w:val="00AC6E15"/>
    <w:rsid w:val="00AC6E72"/>
    <w:rsid w:val="00AC762E"/>
    <w:rsid w:val="00AC79A0"/>
    <w:rsid w:val="00AD00AD"/>
    <w:rsid w:val="00AD00BD"/>
    <w:rsid w:val="00AD07CD"/>
    <w:rsid w:val="00AD0896"/>
    <w:rsid w:val="00AD12B9"/>
    <w:rsid w:val="00AD1728"/>
    <w:rsid w:val="00AD24D1"/>
    <w:rsid w:val="00AD2706"/>
    <w:rsid w:val="00AD2822"/>
    <w:rsid w:val="00AD2955"/>
    <w:rsid w:val="00AD3319"/>
    <w:rsid w:val="00AD3C26"/>
    <w:rsid w:val="00AD3CC2"/>
    <w:rsid w:val="00AD441A"/>
    <w:rsid w:val="00AD471C"/>
    <w:rsid w:val="00AD6802"/>
    <w:rsid w:val="00AD6F8C"/>
    <w:rsid w:val="00AD77DE"/>
    <w:rsid w:val="00AE003A"/>
    <w:rsid w:val="00AE1A68"/>
    <w:rsid w:val="00AE1D4B"/>
    <w:rsid w:val="00AE1F6D"/>
    <w:rsid w:val="00AE1FCD"/>
    <w:rsid w:val="00AE21F0"/>
    <w:rsid w:val="00AE22A7"/>
    <w:rsid w:val="00AE268A"/>
    <w:rsid w:val="00AE29F2"/>
    <w:rsid w:val="00AE2E42"/>
    <w:rsid w:val="00AE32E7"/>
    <w:rsid w:val="00AE3982"/>
    <w:rsid w:val="00AE3EF1"/>
    <w:rsid w:val="00AE402A"/>
    <w:rsid w:val="00AE4282"/>
    <w:rsid w:val="00AE433E"/>
    <w:rsid w:val="00AE4448"/>
    <w:rsid w:val="00AE472D"/>
    <w:rsid w:val="00AE4B7E"/>
    <w:rsid w:val="00AE595A"/>
    <w:rsid w:val="00AE5C5F"/>
    <w:rsid w:val="00AE5CA3"/>
    <w:rsid w:val="00AE6C50"/>
    <w:rsid w:val="00AE7A8C"/>
    <w:rsid w:val="00AE7CD8"/>
    <w:rsid w:val="00AF0205"/>
    <w:rsid w:val="00AF05C7"/>
    <w:rsid w:val="00AF1A39"/>
    <w:rsid w:val="00AF1BA7"/>
    <w:rsid w:val="00AF1DF6"/>
    <w:rsid w:val="00AF239B"/>
    <w:rsid w:val="00AF23DD"/>
    <w:rsid w:val="00AF289A"/>
    <w:rsid w:val="00AF2C75"/>
    <w:rsid w:val="00AF326F"/>
    <w:rsid w:val="00AF36C5"/>
    <w:rsid w:val="00AF413A"/>
    <w:rsid w:val="00AF4525"/>
    <w:rsid w:val="00AF4D23"/>
    <w:rsid w:val="00AF51EA"/>
    <w:rsid w:val="00AF5777"/>
    <w:rsid w:val="00AF5AB7"/>
    <w:rsid w:val="00AF6199"/>
    <w:rsid w:val="00AF61F1"/>
    <w:rsid w:val="00AF7056"/>
    <w:rsid w:val="00AF7B28"/>
    <w:rsid w:val="00B0013C"/>
    <w:rsid w:val="00B002EC"/>
    <w:rsid w:val="00B00320"/>
    <w:rsid w:val="00B0044C"/>
    <w:rsid w:val="00B00BA6"/>
    <w:rsid w:val="00B010E2"/>
    <w:rsid w:val="00B015E8"/>
    <w:rsid w:val="00B01B56"/>
    <w:rsid w:val="00B029E6"/>
    <w:rsid w:val="00B02F0B"/>
    <w:rsid w:val="00B034E7"/>
    <w:rsid w:val="00B03A31"/>
    <w:rsid w:val="00B03E9A"/>
    <w:rsid w:val="00B03FF7"/>
    <w:rsid w:val="00B04550"/>
    <w:rsid w:val="00B04B6C"/>
    <w:rsid w:val="00B05AB3"/>
    <w:rsid w:val="00B05BA9"/>
    <w:rsid w:val="00B06B74"/>
    <w:rsid w:val="00B06C29"/>
    <w:rsid w:val="00B0713E"/>
    <w:rsid w:val="00B073F8"/>
    <w:rsid w:val="00B078AA"/>
    <w:rsid w:val="00B07AC5"/>
    <w:rsid w:val="00B07E82"/>
    <w:rsid w:val="00B100F4"/>
    <w:rsid w:val="00B10605"/>
    <w:rsid w:val="00B111CB"/>
    <w:rsid w:val="00B118AA"/>
    <w:rsid w:val="00B11DCF"/>
    <w:rsid w:val="00B1223E"/>
    <w:rsid w:val="00B123B9"/>
    <w:rsid w:val="00B1294C"/>
    <w:rsid w:val="00B12BB6"/>
    <w:rsid w:val="00B1375D"/>
    <w:rsid w:val="00B140E9"/>
    <w:rsid w:val="00B1424A"/>
    <w:rsid w:val="00B1475D"/>
    <w:rsid w:val="00B14944"/>
    <w:rsid w:val="00B151DC"/>
    <w:rsid w:val="00B162DC"/>
    <w:rsid w:val="00B16434"/>
    <w:rsid w:val="00B16D16"/>
    <w:rsid w:val="00B16EC0"/>
    <w:rsid w:val="00B16FE6"/>
    <w:rsid w:val="00B17219"/>
    <w:rsid w:val="00B2076E"/>
    <w:rsid w:val="00B208B3"/>
    <w:rsid w:val="00B20FCE"/>
    <w:rsid w:val="00B21038"/>
    <w:rsid w:val="00B215BB"/>
    <w:rsid w:val="00B22403"/>
    <w:rsid w:val="00B22CF7"/>
    <w:rsid w:val="00B22E45"/>
    <w:rsid w:val="00B23076"/>
    <w:rsid w:val="00B2383E"/>
    <w:rsid w:val="00B23C5C"/>
    <w:rsid w:val="00B24103"/>
    <w:rsid w:val="00B24A30"/>
    <w:rsid w:val="00B24BBD"/>
    <w:rsid w:val="00B264CB"/>
    <w:rsid w:val="00B26967"/>
    <w:rsid w:val="00B26C44"/>
    <w:rsid w:val="00B26F1F"/>
    <w:rsid w:val="00B276CB"/>
    <w:rsid w:val="00B30891"/>
    <w:rsid w:val="00B31474"/>
    <w:rsid w:val="00B31540"/>
    <w:rsid w:val="00B31A82"/>
    <w:rsid w:val="00B31D9F"/>
    <w:rsid w:val="00B322B7"/>
    <w:rsid w:val="00B32694"/>
    <w:rsid w:val="00B32B8E"/>
    <w:rsid w:val="00B32CEE"/>
    <w:rsid w:val="00B331FB"/>
    <w:rsid w:val="00B3377B"/>
    <w:rsid w:val="00B33927"/>
    <w:rsid w:val="00B33D50"/>
    <w:rsid w:val="00B341C9"/>
    <w:rsid w:val="00B34861"/>
    <w:rsid w:val="00B34AB8"/>
    <w:rsid w:val="00B34AE9"/>
    <w:rsid w:val="00B3501E"/>
    <w:rsid w:val="00B35066"/>
    <w:rsid w:val="00B350A6"/>
    <w:rsid w:val="00B35756"/>
    <w:rsid w:val="00B3593F"/>
    <w:rsid w:val="00B359E7"/>
    <w:rsid w:val="00B35C43"/>
    <w:rsid w:val="00B35F14"/>
    <w:rsid w:val="00B367A7"/>
    <w:rsid w:val="00B36958"/>
    <w:rsid w:val="00B3788B"/>
    <w:rsid w:val="00B37EC9"/>
    <w:rsid w:val="00B4075B"/>
    <w:rsid w:val="00B40A6C"/>
    <w:rsid w:val="00B40FF8"/>
    <w:rsid w:val="00B41148"/>
    <w:rsid w:val="00B419E2"/>
    <w:rsid w:val="00B41D21"/>
    <w:rsid w:val="00B42FE8"/>
    <w:rsid w:val="00B43DC2"/>
    <w:rsid w:val="00B4418F"/>
    <w:rsid w:val="00B448DA"/>
    <w:rsid w:val="00B44E5A"/>
    <w:rsid w:val="00B44ED0"/>
    <w:rsid w:val="00B45708"/>
    <w:rsid w:val="00B457D9"/>
    <w:rsid w:val="00B468FA"/>
    <w:rsid w:val="00B468FB"/>
    <w:rsid w:val="00B46DED"/>
    <w:rsid w:val="00B47138"/>
    <w:rsid w:val="00B47509"/>
    <w:rsid w:val="00B479AA"/>
    <w:rsid w:val="00B47C5A"/>
    <w:rsid w:val="00B47EFD"/>
    <w:rsid w:val="00B50538"/>
    <w:rsid w:val="00B50BE6"/>
    <w:rsid w:val="00B5149E"/>
    <w:rsid w:val="00B529C7"/>
    <w:rsid w:val="00B53215"/>
    <w:rsid w:val="00B538B2"/>
    <w:rsid w:val="00B539AE"/>
    <w:rsid w:val="00B53D10"/>
    <w:rsid w:val="00B54561"/>
    <w:rsid w:val="00B547B9"/>
    <w:rsid w:val="00B54A69"/>
    <w:rsid w:val="00B55276"/>
    <w:rsid w:val="00B552D0"/>
    <w:rsid w:val="00B5550C"/>
    <w:rsid w:val="00B558E1"/>
    <w:rsid w:val="00B55D2A"/>
    <w:rsid w:val="00B56576"/>
    <w:rsid w:val="00B56A02"/>
    <w:rsid w:val="00B56D4A"/>
    <w:rsid w:val="00B56F15"/>
    <w:rsid w:val="00B616E8"/>
    <w:rsid w:val="00B61FEF"/>
    <w:rsid w:val="00B6226C"/>
    <w:rsid w:val="00B6275E"/>
    <w:rsid w:val="00B63689"/>
    <w:rsid w:val="00B637E5"/>
    <w:rsid w:val="00B63DA0"/>
    <w:rsid w:val="00B63F31"/>
    <w:rsid w:val="00B642AF"/>
    <w:rsid w:val="00B643C7"/>
    <w:rsid w:val="00B651BA"/>
    <w:rsid w:val="00B65CFD"/>
    <w:rsid w:val="00B66384"/>
    <w:rsid w:val="00B667E8"/>
    <w:rsid w:val="00B66FE3"/>
    <w:rsid w:val="00B67106"/>
    <w:rsid w:val="00B67B97"/>
    <w:rsid w:val="00B708AE"/>
    <w:rsid w:val="00B71FFE"/>
    <w:rsid w:val="00B723DB"/>
    <w:rsid w:val="00B7250C"/>
    <w:rsid w:val="00B72541"/>
    <w:rsid w:val="00B7279B"/>
    <w:rsid w:val="00B72A9C"/>
    <w:rsid w:val="00B73ABD"/>
    <w:rsid w:val="00B73EFA"/>
    <w:rsid w:val="00B74BA2"/>
    <w:rsid w:val="00B74F28"/>
    <w:rsid w:val="00B75023"/>
    <w:rsid w:val="00B757C0"/>
    <w:rsid w:val="00B758EC"/>
    <w:rsid w:val="00B75B0A"/>
    <w:rsid w:val="00B76E8A"/>
    <w:rsid w:val="00B770E7"/>
    <w:rsid w:val="00B7764C"/>
    <w:rsid w:val="00B7765E"/>
    <w:rsid w:val="00B77EC7"/>
    <w:rsid w:val="00B77FE0"/>
    <w:rsid w:val="00B80829"/>
    <w:rsid w:val="00B80991"/>
    <w:rsid w:val="00B80C25"/>
    <w:rsid w:val="00B80FC4"/>
    <w:rsid w:val="00B810A3"/>
    <w:rsid w:val="00B82F39"/>
    <w:rsid w:val="00B83E6D"/>
    <w:rsid w:val="00B83EB3"/>
    <w:rsid w:val="00B84451"/>
    <w:rsid w:val="00B8498F"/>
    <w:rsid w:val="00B85BF5"/>
    <w:rsid w:val="00B85FEB"/>
    <w:rsid w:val="00B86078"/>
    <w:rsid w:val="00B86AAD"/>
    <w:rsid w:val="00B8759C"/>
    <w:rsid w:val="00B875F0"/>
    <w:rsid w:val="00B8783C"/>
    <w:rsid w:val="00B901C9"/>
    <w:rsid w:val="00B902E5"/>
    <w:rsid w:val="00B9128C"/>
    <w:rsid w:val="00B9223A"/>
    <w:rsid w:val="00B9270A"/>
    <w:rsid w:val="00B929EF"/>
    <w:rsid w:val="00B93161"/>
    <w:rsid w:val="00B93240"/>
    <w:rsid w:val="00B9384A"/>
    <w:rsid w:val="00B94EE2"/>
    <w:rsid w:val="00B9500E"/>
    <w:rsid w:val="00B95577"/>
    <w:rsid w:val="00B9569F"/>
    <w:rsid w:val="00B958F7"/>
    <w:rsid w:val="00B95C4B"/>
    <w:rsid w:val="00B964B4"/>
    <w:rsid w:val="00B9665C"/>
    <w:rsid w:val="00B96B34"/>
    <w:rsid w:val="00B97135"/>
    <w:rsid w:val="00B97701"/>
    <w:rsid w:val="00B97A6B"/>
    <w:rsid w:val="00B97B1D"/>
    <w:rsid w:val="00BA003E"/>
    <w:rsid w:val="00BA05F9"/>
    <w:rsid w:val="00BA05FE"/>
    <w:rsid w:val="00BA094D"/>
    <w:rsid w:val="00BA09FC"/>
    <w:rsid w:val="00BA0B2F"/>
    <w:rsid w:val="00BA0E34"/>
    <w:rsid w:val="00BA0FC6"/>
    <w:rsid w:val="00BA16D2"/>
    <w:rsid w:val="00BA1760"/>
    <w:rsid w:val="00BA19ED"/>
    <w:rsid w:val="00BA1BDB"/>
    <w:rsid w:val="00BA1F49"/>
    <w:rsid w:val="00BA203B"/>
    <w:rsid w:val="00BA214E"/>
    <w:rsid w:val="00BA289C"/>
    <w:rsid w:val="00BA2C4D"/>
    <w:rsid w:val="00BA2EDA"/>
    <w:rsid w:val="00BA3184"/>
    <w:rsid w:val="00BA3B6E"/>
    <w:rsid w:val="00BA3FB1"/>
    <w:rsid w:val="00BA4730"/>
    <w:rsid w:val="00BA482E"/>
    <w:rsid w:val="00BA4F55"/>
    <w:rsid w:val="00BA573C"/>
    <w:rsid w:val="00BA608D"/>
    <w:rsid w:val="00BA6850"/>
    <w:rsid w:val="00BA6851"/>
    <w:rsid w:val="00BA6F0D"/>
    <w:rsid w:val="00BA712F"/>
    <w:rsid w:val="00BA72A9"/>
    <w:rsid w:val="00BA73A2"/>
    <w:rsid w:val="00BB014F"/>
    <w:rsid w:val="00BB1CE2"/>
    <w:rsid w:val="00BB28D5"/>
    <w:rsid w:val="00BB2A37"/>
    <w:rsid w:val="00BB2E1D"/>
    <w:rsid w:val="00BB3234"/>
    <w:rsid w:val="00BB34D4"/>
    <w:rsid w:val="00BB35B8"/>
    <w:rsid w:val="00BB3DC5"/>
    <w:rsid w:val="00BB4004"/>
    <w:rsid w:val="00BB4C7C"/>
    <w:rsid w:val="00BB5114"/>
    <w:rsid w:val="00BB5131"/>
    <w:rsid w:val="00BB5212"/>
    <w:rsid w:val="00BB55C6"/>
    <w:rsid w:val="00BB5DFC"/>
    <w:rsid w:val="00BB63D1"/>
    <w:rsid w:val="00BB69BC"/>
    <w:rsid w:val="00BB72F6"/>
    <w:rsid w:val="00BB7A20"/>
    <w:rsid w:val="00BC0A62"/>
    <w:rsid w:val="00BC0AB2"/>
    <w:rsid w:val="00BC0D00"/>
    <w:rsid w:val="00BC1357"/>
    <w:rsid w:val="00BC1370"/>
    <w:rsid w:val="00BC193F"/>
    <w:rsid w:val="00BC1B6F"/>
    <w:rsid w:val="00BC1BF2"/>
    <w:rsid w:val="00BC22F7"/>
    <w:rsid w:val="00BC25AE"/>
    <w:rsid w:val="00BC2F72"/>
    <w:rsid w:val="00BC3115"/>
    <w:rsid w:val="00BC3145"/>
    <w:rsid w:val="00BC345D"/>
    <w:rsid w:val="00BC4945"/>
    <w:rsid w:val="00BC4B7B"/>
    <w:rsid w:val="00BC4DCC"/>
    <w:rsid w:val="00BC4FD5"/>
    <w:rsid w:val="00BC5066"/>
    <w:rsid w:val="00BC5307"/>
    <w:rsid w:val="00BC5DE3"/>
    <w:rsid w:val="00BC6013"/>
    <w:rsid w:val="00BC6E63"/>
    <w:rsid w:val="00BC6F6F"/>
    <w:rsid w:val="00BC70E3"/>
    <w:rsid w:val="00BC7321"/>
    <w:rsid w:val="00BC73A7"/>
    <w:rsid w:val="00BD0369"/>
    <w:rsid w:val="00BD063E"/>
    <w:rsid w:val="00BD11B5"/>
    <w:rsid w:val="00BD1328"/>
    <w:rsid w:val="00BD1572"/>
    <w:rsid w:val="00BD1A1E"/>
    <w:rsid w:val="00BD1C93"/>
    <w:rsid w:val="00BD204A"/>
    <w:rsid w:val="00BD3526"/>
    <w:rsid w:val="00BD3D75"/>
    <w:rsid w:val="00BD407C"/>
    <w:rsid w:val="00BD4924"/>
    <w:rsid w:val="00BD49CD"/>
    <w:rsid w:val="00BD4B45"/>
    <w:rsid w:val="00BD54AB"/>
    <w:rsid w:val="00BD54FF"/>
    <w:rsid w:val="00BD5A47"/>
    <w:rsid w:val="00BD5B1F"/>
    <w:rsid w:val="00BD643C"/>
    <w:rsid w:val="00BD6C8E"/>
    <w:rsid w:val="00BD6D0B"/>
    <w:rsid w:val="00BD74E6"/>
    <w:rsid w:val="00BD7F93"/>
    <w:rsid w:val="00BE0CBE"/>
    <w:rsid w:val="00BE0EA4"/>
    <w:rsid w:val="00BE26CB"/>
    <w:rsid w:val="00BE2DA8"/>
    <w:rsid w:val="00BE34A2"/>
    <w:rsid w:val="00BE38AB"/>
    <w:rsid w:val="00BE3973"/>
    <w:rsid w:val="00BE3B1B"/>
    <w:rsid w:val="00BE3B54"/>
    <w:rsid w:val="00BE420A"/>
    <w:rsid w:val="00BE550B"/>
    <w:rsid w:val="00BE5567"/>
    <w:rsid w:val="00BE566D"/>
    <w:rsid w:val="00BE6BA8"/>
    <w:rsid w:val="00BE73B4"/>
    <w:rsid w:val="00BE73DA"/>
    <w:rsid w:val="00BE76CF"/>
    <w:rsid w:val="00BE7A7E"/>
    <w:rsid w:val="00BF0FC1"/>
    <w:rsid w:val="00BF104D"/>
    <w:rsid w:val="00BF1241"/>
    <w:rsid w:val="00BF1838"/>
    <w:rsid w:val="00BF183A"/>
    <w:rsid w:val="00BF1E87"/>
    <w:rsid w:val="00BF2070"/>
    <w:rsid w:val="00BF2663"/>
    <w:rsid w:val="00BF26A8"/>
    <w:rsid w:val="00BF33BD"/>
    <w:rsid w:val="00BF350C"/>
    <w:rsid w:val="00BF3548"/>
    <w:rsid w:val="00BF3622"/>
    <w:rsid w:val="00BF450D"/>
    <w:rsid w:val="00BF4C6E"/>
    <w:rsid w:val="00BF4FF5"/>
    <w:rsid w:val="00BF5808"/>
    <w:rsid w:val="00BF586F"/>
    <w:rsid w:val="00BF6517"/>
    <w:rsid w:val="00BF72A8"/>
    <w:rsid w:val="00BF73BF"/>
    <w:rsid w:val="00BF75DF"/>
    <w:rsid w:val="00C0040F"/>
    <w:rsid w:val="00C0061A"/>
    <w:rsid w:val="00C008E3"/>
    <w:rsid w:val="00C01A06"/>
    <w:rsid w:val="00C01E68"/>
    <w:rsid w:val="00C02618"/>
    <w:rsid w:val="00C03149"/>
    <w:rsid w:val="00C03A87"/>
    <w:rsid w:val="00C05C17"/>
    <w:rsid w:val="00C05E06"/>
    <w:rsid w:val="00C0636A"/>
    <w:rsid w:val="00C06CED"/>
    <w:rsid w:val="00C073AB"/>
    <w:rsid w:val="00C07411"/>
    <w:rsid w:val="00C10A41"/>
    <w:rsid w:val="00C114F7"/>
    <w:rsid w:val="00C119FA"/>
    <w:rsid w:val="00C1216B"/>
    <w:rsid w:val="00C123EB"/>
    <w:rsid w:val="00C136BE"/>
    <w:rsid w:val="00C1394E"/>
    <w:rsid w:val="00C13F47"/>
    <w:rsid w:val="00C13FD2"/>
    <w:rsid w:val="00C142F0"/>
    <w:rsid w:val="00C1431D"/>
    <w:rsid w:val="00C14B5E"/>
    <w:rsid w:val="00C14BB3"/>
    <w:rsid w:val="00C1571A"/>
    <w:rsid w:val="00C15E5B"/>
    <w:rsid w:val="00C164A9"/>
    <w:rsid w:val="00C17A33"/>
    <w:rsid w:val="00C17A5B"/>
    <w:rsid w:val="00C17CC9"/>
    <w:rsid w:val="00C17FF0"/>
    <w:rsid w:val="00C21ABF"/>
    <w:rsid w:val="00C21E1E"/>
    <w:rsid w:val="00C21EE7"/>
    <w:rsid w:val="00C223A6"/>
    <w:rsid w:val="00C22558"/>
    <w:rsid w:val="00C229E4"/>
    <w:rsid w:val="00C24272"/>
    <w:rsid w:val="00C2468C"/>
    <w:rsid w:val="00C24E39"/>
    <w:rsid w:val="00C250E2"/>
    <w:rsid w:val="00C25965"/>
    <w:rsid w:val="00C26203"/>
    <w:rsid w:val="00C2628C"/>
    <w:rsid w:val="00C26549"/>
    <w:rsid w:val="00C267DE"/>
    <w:rsid w:val="00C26C3D"/>
    <w:rsid w:val="00C26DBE"/>
    <w:rsid w:val="00C2748C"/>
    <w:rsid w:val="00C27707"/>
    <w:rsid w:val="00C306CB"/>
    <w:rsid w:val="00C30884"/>
    <w:rsid w:val="00C3146C"/>
    <w:rsid w:val="00C31671"/>
    <w:rsid w:val="00C31C5F"/>
    <w:rsid w:val="00C31E00"/>
    <w:rsid w:val="00C3342E"/>
    <w:rsid w:val="00C334CB"/>
    <w:rsid w:val="00C33F6B"/>
    <w:rsid w:val="00C3425B"/>
    <w:rsid w:val="00C34367"/>
    <w:rsid w:val="00C347AB"/>
    <w:rsid w:val="00C36246"/>
    <w:rsid w:val="00C36579"/>
    <w:rsid w:val="00C36B7A"/>
    <w:rsid w:val="00C36C72"/>
    <w:rsid w:val="00C36E34"/>
    <w:rsid w:val="00C36EA0"/>
    <w:rsid w:val="00C3775A"/>
    <w:rsid w:val="00C3789E"/>
    <w:rsid w:val="00C40302"/>
    <w:rsid w:val="00C40676"/>
    <w:rsid w:val="00C40BD9"/>
    <w:rsid w:val="00C40E79"/>
    <w:rsid w:val="00C41C2F"/>
    <w:rsid w:val="00C42308"/>
    <w:rsid w:val="00C423CA"/>
    <w:rsid w:val="00C425C0"/>
    <w:rsid w:val="00C42C17"/>
    <w:rsid w:val="00C42EC1"/>
    <w:rsid w:val="00C4307B"/>
    <w:rsid w:val="00C430B2"/>
    <w:rsid w:val="00C43596"/>
    <w:rsid w:val="00C43696"/>
    <w:rsid w:val="00C43F25"/>
    <w:rsid w:val="00C44586"/>
    <w:rsid w:val="00C446BD"/>
    <w:rsid w:val="00C44EB4"/>
    <w:rsid w:val="00C450CE"/>
    <w:rsid w:val="00C451C8"/>
    <w:rsid w:val="00C45D73"/>
    <w:rsid w:val="00C46241"/>
    <w:rsid w:val="00C46251"/>
    <w:rsid w:val="00C46B16"/>
    <w:rsid w:val="00C47269"/>
    <w:rsid w:val="00C47938"/>
    <w:rsid w:val="00C47B16"/>
    <w:rsid w:val="00C50157"/>
    <w:rsid w:val="00C50858"/>
    <w:rsid w:val="00C50A00"/>
    <w:rsid w:val="00C50A26"/>
    <w:rsid w:val="00C51346"/>
    <w:rsid w:val="00C51550"/>
    <w:rsid w:val="00C5193F"/>
    <w:rsid w:val="00C522D9"/>
    <w:rsid w:val="00C536C5"/>
    <w:rsid w:val="00C5402F"/>
    <w:rsid w:val="00C540A5"/>
    <w:rsid w:val="00C55017"/>
    <w:rsid w:val="00C55073"/>
    <w:rsid w:val="00C5513C"/>
    <w:rsid w:val="00C551F7"/>
    <w:rsid w:val="00C558BB"/>
    <w:rsid w:val="00C560EB"/>
    <w:rsid w:val="00C5625E"/>
    <w:rsid w:val="00C56286"/>
    <w:rsid w:val="00C56B99"/>
    <w:rsid w:val="00C5727B"/>
    <w:rsid w:val="00C5757C"/>
    <w:rsid w:val="00C57EE5"/>
    <w:rsid w:val="00C60995"/>
    <w:rsid w:val="00C609FD"/>
    <w:rsid w:val="00C6105E"/>
    <w:rsid w:val="00C61777"/>
    <w:rsid w:val="00C619BC"/>
    <w:rsid w:val="00C63A57"/>
    <w:rsid w:val="00C63BAA"/>
    <w:rsid w:val="00C63BF1"/>
    <w:rsid w:val="00C63F37"/>
    <w:rsid w:val="00C64531"/>
    <w:rsid w:val="00C64B48"/>
    <w:rsid w:val="00C64C18"/>
    <w:rsid w:val="00C64DE7"/>
    <w:rsid w:val="00C64EB3"/>
    <w:rsid w:val="00C64F4B"/>
    <w:rsid w:val="00C64F6D"/>
    <w:rsid w:val="00C65DE2"/>
    <w:rsid w:val="00C66DAC"/>
    <w:rsid w:val="00C675AB"/>
    <w:rsid w:val="00C67BA8"/>
    <w:rsid w:val="00C70626"/>
    <w:rsid w:val="00C715FA"/>
    <w:rsid w:val="00C719AB"/>
    <w:rsid w:val="00C71AD5"/>
    <w:rsid w:val="00C73048"/>
    <w:rsid w:val="00C740EF"/>
    <w:rsid w:val="00C745E2"/>
    <w:rsid w:val="00C74646"/>
    <w:rsid w:val="00C74970"/>
    <w:rsid w:val="00C74A85"/>
    <w:rsid w:val="00C74CD8"/>
    <w:rsid w:val="00C750A5"/>
    <w:rsid w:val="00C754C2"/>
    <w:rsid w:val="00C755F7"/>
    <w:rsid w:val="00C755FF"/>
    <w:rsid w:val="00C75B91"/>
    <w:rsid w:val="00C764EC"/>
    <w:rsid w:val="00C76E11"/>
    <w:rsid w:val="00C76E1F"/>
    <w:rsid w:val="00C771D7"/>
    <w:rsid w:val="00C80184"/>
    <w:rsid w:val="00C806EF"/>
    <w:rsid w:val="00C80E89"/>
    <w:rsid w:val="00C815FE"/>
    <w:rsid w:val="00C825E8"/>
    <w:rsid w:val="00C82705"/>
    <w:rsid w:val="00C82964"/>
    <w:rsid w:val="00C82E3F"/>
    <w:rsid w:val="00C839A7"/>
    <w:rsid w:val="00C83C3F"/>
    <w:rsid w:val="00C84D61"/>
    <w:rsid w:val="00C854D5"/>
    <w:rsid w:val="00C856C5"/>
    <w:rsid w:val="00C858DC"/>
    <w:rsid w:val="00C859E8"/>
    <w:rsid w:val="00C86702"/>
    <w:rsid w:val="00C86B5B"/>
    <w:rsid w:val="00C86CEF"/>
    <w:rsid w:val="00C86EB1"/>
    <w:rsid w:val="00C8766A"/>
    <w:rsid w:val="00C878A4"/>
    <w:rsid w:val="00C90CE4"/>
    <w:rsid w:val="00C90EF4"/>
    <w:rsid w:val="00C916A3"/>
    <w:rsid w:val="00C91B43"/>
    <w:rsid w:val="00C921BF"/>
    <w:rsid w:val="00C923A0"/>
    <w:rsid w:val="00C924A5"/>
    <w:rsid w:val="00C926A1"/>
    <w:rsid w:val="00C92FFF"/>
    <w:rsid w:val="00C93776"/>
    <w:rsid w:val="00C938F9"/>
    <w:rsid w:val="00C93DD9"/>
    <w:rsid w:val="00C9427D"/>
    <w:rsid w:val="00C94800"/>
    <w:rsid w:val="00C94DB0"/>
    <w:rsid w:val="00C94DCE"/>
    <w:rsid w:val="00C94E60"/>
    <w:rsid w:val="00C9521F"/>
    <w:rsid w:val="00C960A9"/>
    <w:rsid w:val="00C96283"/>
    <w:rsid w:val="00C96A83"/>
    <w:rsid w:val="00C96CF1"/>
    <w:rsid w:val="00C97179"/>
    <w:rsid w:val="00C97702"/>
    <w:rsid w:val="00C9793D"/>
    <w:rsid w:val="00C97EBA"/>
    <w:rsid w:val="00CA0493"/>
    <w:rsid w:val="00CA04FC"/>
    <w:rsid w:val="00CA0BDF"/>
    <w:rsid w:val="00CA0D6C"/>
    <w:rsid w:val="00CA1129"/>
    <w:rsid w:val="00CA142A"/>
    <w:rsid w:val="00CA2724"/>
    <w:rsid w:val="00CA2903"/>
    <w:rsid w:val="00CA3F33"/>
    <w:rsid w:val="00CA4196"/>
    <w:rsid w:val="00CA44F1"/>
    <w:rsid w:val="00CA45E3"/>
    <w:rsid w:val="00CA5353"/>
    <w:rsid w:val="00CA5BED"/>
    <w:rsid w:val="00CA5C64"/>
    <w:rsid w:val="00CA633D"/>
    <w:rsid w:val="00CA65E4"/>
    <w:rsid w:val="00CA6B04"/>
    <w:rsid w:val="00CA79EA"/>
    <w:rsid w:val="00CA7D11"/>
    <w:rsid w:val="00CB03C2"/>
    <w:rsid w:val="00CB04A1"/>
    <w:rsid w:val="00CB0506"/>
    <w:rsid w:val="00CB08BB"/>
    <w:rsid w:val="00CB0B13"/>
    <w:rsid w:val="00CB1768"/>
    <w:rsid w:val="00CB270F"/>
    <w:rsid w:val="00CB2D60"/>
    <w:rsid w:val="00CB30FB"/>
    <w:rsid w:val="00CB35DC"/>
    <w:rsid w:val="00CB3B70"/>
    <w:rsid w:val="00CB3FFA"/>
    <w:rsid w:val="00CB4EA9"/>
    <w:rsid w:val="00CB5354"/>
    <w:rsid w:val="00CB5569"/>
    <w:rsid w:val="00CB564E"/>
    <w:rsid w:val="00CB5C95"/>
    <w:rsid w:val="00CB5CE2"/>
    <w:rsid w:val="00CB61FF"/>
    <w:rsid w:val="00CB6FB5"/>
    <w:rsid w:val="00CB72CE"/>
    <w:rsid w:val="00CB7BF7"/>
    <w:rsid w:val="00CC0178"/>
    <w:rsid w:val="00CC0DC3"/>
    <w:rsid w:val="00CC11C0"/>
    <w:rsid w:val="00CC1721"/>
    <w:rsid w:val="00CC1A50"/>
    <w:rsid w:val="00CC1BE7"/>
    <w:rsid w:val="00CC1D6F"/>
    <w:rsid w:val="00CC2173"/>
    <w:rsid w:val="00CC2351"/>
    <w:rsid w:val="00CC25A8"/>
    <w:rsid w:val="00CC2ADF"/>
    <w:rsid w:val="00CC2D77"/>
    <w:rsid w:val="00CC5173"/>
    <w:rsid w:val="00CC534F"/>
    <w:rsid w:val="00CC5419"/>
    <w:rsid w:val="00CC5BAB"/>
    <w:rsid w:val="00CC6530"/>
    <w:rsid w:val="00CC660B"/>
    <w:rsid w:val="00CC7237"/>
    <w:rsid w:val="00CC73DF"/>
    <w:rsid w:val="00CC77F3"/>
    <w:rsid w:val="00CD096A"/>
    <w:rsid w:val="00CD25EC"/>
    <w:rsid w:val="00CD2964"/>
    <w:rsid w:val="00CD2989"/>
    <w:rsid w:val="00CD2D50"/>
    <w:rsid w:val="00CD4624"/>
    <w:rsid w:val="00CD4C8D"/>
    <w:rsid w:val="00CD4FDA"/>
    <w:rsid w:val="00CD507E"/>
    <w:rsid w:val="00CD53A2"/>
    <w:rsid w:val="00CD5843"/>
    <w:rsid w:val="00CD6066"/>
    <w:rsid w:val="00CD6C1B"/>
    <w:rsid w:val="00CD6D3A"/>
    <w:rsid w:val="00CD7E7A"/>
    <w:rsid w:val="00CE0611"/>
    <w:rsid w:val="00CE07B2"/>
    <w:rsid w:val="00CE1907"/>
    <w:rsid w:val="00CE27CB"/>
    <w:rsid w:val="00CE2CF0"/>
    <w:rsid w:val="00CE3978"/>
    <w:rsid w:val="00CE3A3F"/>
    <w:rsid w:val="00CE49DB"/>
    <w:rsid w:val="00CE4B75"/>
    <w:rsid w:val="00CE52C3"/>
    <w:rsid w:val="00CE6906"/>
    <w:rsid w:val="00CE6F1D"/>
    <w:rsid w:val="00CE7AE3"/>
    <w:rsid w:val="00CE7B9D"/>
    <w:rsid w:val="00CE7CF3"/>
    <w:rsid w:val="00CE7EF8"/>
    <w:rsid w:val="00CF026D"/>
    <w:rsid w:val="00CF036F"/>
    <w:rsid w:val="00CF0917"/>
    <w:rsid w:val="00CF098E"/>
    <w:rsid w:val="00CF0C18"/>
    <w:rsid w:val="00CF1070"/>
    <w:rsid w:val="00CF12B3"/>
    <w:rsid w:val="00CF243A"/>
    <w:rsid w:val="00CF2B59"/>
    <w:rsid w:val="00CF2C45"/>
    <w:rsid w:val="00CF3016"/>
    <w:rsid w:val="00CF3AEC"/>
    <w:rsid w:val="00CF3BB7"/>
    <w:rsid w:val="00CF430F"/>
    <w:rsid w:val="00CF4398"/>
    <w:rsid w:val="00CF4518"/>
    <w:rsid w:val="00CF46C1"/>
    <w:rsid w:val="00CF516B"/>
    <w:rsid w:val="00CF52AF"/>
    <w:rsid w:val="00CF5C30"/>
    <w:rsid w:val="00CF5E3C"/>
    <w:rsid w:val="00CF5E6F"/>
    <w:rsid w:val="00CF666E"/>
    <w:rsid w:val="00CF7A83"/>
    <w:rsid w:val="00CF7A95"/>
    <w:rsid w:val="00D0022F"/>
    <w:rsid w:val="00D0028B"/>
    <w:rsid w:val="00D00584"/>
    <w:rsid w:val="00D00A4F"/>
    <w:rsid w:val="00D01274"/>
    <w:rsid w:val="00D014C8"/>
    <w:rsid w:val="00D01EB8"/>
    <w:rsid w:val="00D020D8"/>
    <w:rsid w:val="00D04473"/>
    <w:rsid w:val="00D045B7"/>
    <w:rsid w:val="00D0481A"/>
    <w:rsid w:val="00D04CD4"/>
    <w:rsid w:val="00D0544B"/>
    <w:rsid w:val="00D057F1"/>
    <w:rsid w:val="00D05B4A"/>
    <w:rsid w:val="00D060D1"/>
    <w:rsid w:val="00D061DD"/>
    <w:rsid w:val="00D062C2"/>
    <w:rsid w:val="00D06B43"/>
    <w:rsid w:val="00D06DD3"/>
    <w:rsid w:val="00D070DF"/>
    <w:rsid w:val="00D073DD"/>
    <w:rsid w:val="00D07887"/>
    <w:rsid w:val="00D07E50"/>
    <w:rsid w:val="00D07F37"/>
    <w:rsid w:val="00D11D1A"/>
    <w:rsid w:val="00D12988"/>
    <w:rsid w:val="00D12AAF"/>
    <w:rsid w:val="00D15773"/>
    <w:rsid w:val="00D15F70"/>
    <w:rsid w:val="00D161EC"/>
    <w:rsid w:val="00D1679D"/>
    <w:rsid w:val="00D16A1A"/>
    <w:rsid w:val="00D16BAA"/>
    <w:rsid w:val="00D1713E"/>
    <w:rsid w:val="00D1735E"/>
    <w:rsid w:val="00D2023F"/>
    <w:rsid w:val="00D208BA"/>
    <w:rsid w:val="00D209ED"/>
    <w:rsid w:val="00D213CF"/>
    <w:rsid w:val="00D21864"/>
    <w:rsid w:val="00D22EA2"/>
    <w:rsid w:val="00D24027"/>
    <w:rsid w:val="00D2451D"/>
    <w:rsid w:val="00D246B5"/>
    <w:rsid w:val="00D24BC9"/>
    <w:rsid w:val="00D24EA4"/>
    <w:rsid w:val="00D24FDC"/>
    <w:rsid w:val="00D25277"/>
    <w:rsid w:val="00D25828"/>
    <w:rsid w:val="00D25C7F"/>
    <w:rsid w:val="00D2638D"/>
    <w:rsid w:val="00D26BDA"/>
    <w:rsid w:val="00D2790E"/>
    <w:rsid w:val="00D27C6B"/>
    <w:rsid w:val="00D27EC8"/>
    <w:rsid w:val="00D309C5"/>
    <w:rsid w:val="00D32166"/>
    <w:rsid w:val="00D32304"/>
    <w:rsid w:val="00D324AE"/>
    <w:rsid w:val="00D326F8"/>
    <w:rsid w:val="00D32B0D"/>
    <w:rsid w:val="00D32C78"/>
    <w:rsid w:val="00D32FE7"/>
    <w:rsid w:val="00D331C6"/>
    <w:rsid w:val="00D34049"/>
    <w:rsid w:val="00D3405E"/>
    <w:rsid w:val="00D34CCE"/>
    <w:rsid w:val="00D35213"/>
    <w:rsid w:val="00D35367"/>
    <w:rsid w:val="00D365B9"/>
    <w:rsid w:val="00D36D87"/>
    <w:rsid w:val="00D40107"/>
    <w:rsid w:val="00D40164"/>
    <w:rsid w:val="00D40165"/>
    <w:rsid w:val="00D40B16"/>
    <w:rsid w:val="00D414F3"/>
    <w:rsid w:val="00D41F48"/>
    <w:rsid w:val="00D42B33"/>
    <w:rsid w:val="00D42CF9"/>
    <w:rsid w:val="00D42DAC"/>
    <w:rsid w:val="00D431C2"/>
    <w:rsid w:val="00D44192"/>
    <w:rsid w:val="00D44253"/>
    <w:rsid w:val="00D44447"/>
    <w:rsid w:val="00D44F00"/>
    <w:rsid w:val="00D44F6B"/>
    <w:rsid w:val="00D451E2"/>
    <w:rsid w:val="00D464D0"/>
    <w:rsid w:val="00D46E32"/>
    <w:rsid w:val="00D47266"/>
    <w:rsid w:val="00D474AF"/>
    <w:rsid w:val="00D478A5"/>
    <w:rsid w:val="00D47C2B"/>
    <w:rsid w:val="00D50064"/>
    <w:rsid w:val="00D501C9"/>
    <w:rsid w:val="00D50942"/>
    <w:rsid w:val="00D51060"/>
    <w:rsid w:val="00D519B7"/>
    <w:rsid w:val="00D51ECA"/>
    <w:rsid w:val="00D52006"/>
    <w:rsid w:val="00D53174"/>
    <w:rsid w:val="00D5348A"/>
    <w:rsid w:val="00D53551"/>
    <w:rsid w:val="00D536C1"/>
    <w:rsid w:val="00D53C5C"/>
    <w:rsid w:val="00D53F2A"/>
    <w:rsid w:val="00D5464A"/>
    <w:rsid w:val="00D54939"/>
    <w:rsid w:val="00D54D22"/>
    <w:rsid w:val="00D55A73"/>
    <w:rsid w:val="00D55C95"/>
    <w:rsid w:val="00D562D2"/>
    <w:rsid w:val="00D56A2A"/>
    <w:rsid w:val="00D56E9E"/>
    <w:rsid w:val="00D56F31"/>
    <w:rsid w:val="00D5732D"/>
    <w:rsid w:val="00D5750F"/>
    <w:rsid w:val="00D576DC"/>
    <w:rsid w:val="00D57D0F"/>
    <w:rsid w:val="00D57F93"/>
    <w:rsid w:val="00D6036E"/>
    <w:rsid w:val="00D605B1"/>
    <w:rsid w:val="00D62235"/>
    <w:rsid w:val="00D62F21"/>
    <w:rsid w:val="00D634D2"/>
    <w:rsid w:val="00D640D9"/>
    <w:rsid w:val="00D64847"/>
    <w:rsid w:val="00D6510B"/>
    <w:rsid w:val="00D652D0"/>
    <w:rsid w:val="00D65423"/>
    <w:rsid w:val="00D6587A"/>
    <w:rsid w:val="00D6655D"/>
    <w:rsid w:val="00D67276"/>
    <w:rsid w:val="00D67910"/>
    <w:rsid w:val="00D70564"/>
    <w:rsid w:val="00D70F07"/>
    <w:rsid w:val="00D714C9"/>
    <w:rsid w:val="00D71AC9"/>
    <w:rsid w:val="00D71C89"/>
    <w:rsid w:val="00D7235A"/>
    <w:rsid w:val="00D73218"/>
    <w:rsid w:val="00D735D1"/>
    <w:rsid w:val="00D73638"/>
    <w:rsid w:val="00D737A8"/>
    <w:rsid w:val="00D746B4"/>
    <w:rsid w:val="00D74CF2"/>
    <w:rsid w:val="00D752B0"/>
    <w:rsid w:val="00D766D7"/>
    <w:rsid w:val="00D775FA"/>
    <w:rsid w:val="00D805B7"/>
    <w:rsid w:val="00D80E2A"/>
    <w:rsid w:val="00D81B95"/>
    <w:rsid w:val="00D81EA4"/>
    <w:rsid w:val="00D82084"/>
    <w:rsid w:val="00D829BE"/>
    <w:rsid w:val="00D82BFC"/>
    <w:rsid w:val="00D82DBD"/>
    <w:rsid w:val="00D830C1"/>
    <w:rsid w:val="00D83DD6"/>
    <w:rsid w:val="00D8442A"/>
    <w:rsid w:val="00D845F6"/>
    <w:rsid w:val="00D848AC"/>
    <w:rsid w:val="00D85327"/>
    <w:rsid w:val="00D85638"/>
    <w:rsid w:val="00D857FA"/>
    <w:rsid w:val="00D85A8F"/>
    <w:rsid w:val="00D85D0E"/>
    <w:rsid w:val="00D85D48"/>
    <w:rsid w:val="00D85F75"/>
    <w:rsid w:val="00D8600D"/>
    <w:rsid w:val="00D8644C"/>
    <w:rsid w:val="00D865F5"/>
    <w:rsid w:val="00D86EE4"/>
    <w:rsid w:val="00D87753"/>
    <w:rsid w:val="00D87D82"/>
    <w:rsid w:val="00D90C05"/>
    <w:rsid w:val="00D90CE0"/>
    <w:rsid w:val="00D91352"/>
    <w:rsid w:val="00D923F6"/>
    <w:rsid w:val="00D927B9"/>
    <w:rsid w:val="00D92F78"/>
    <w:rsid w:val="00D93012"/>
    <w:rsid w:val="00D93969"/>
    <w:rsid w:val="00D93C62"/>
    <w:rsid w:val="00D94140"/>
    <w:rsid w:val="00D94B38"/>
    <w:rsid w:val="00D94DC3"/>
    <w:rsid w:val="00D956AE"/>
    <w:rsid w:val="00D9600F"/>
    <w:rsid w:val="00D96057"/>
    <w:rsid w:val="00D96B72"/>
    <w:rsid w:val="00D97798"/>
    <w:rsid w:val="00D97F25"/>
    <w:rsid w:val="00DA0021"/>
    <w:rsid w:val="00DA00B1"/>
    <w:rsid w:val="00DA0917"/>
    <w:rsid w:val="00DA0959"/>
    <w:rsid w:val="00DA2774"/>
    <w:rsid w:val="00DA3079"/>
    <w:rsid w:val="00DA3179"/>
    <w:rsid w:val="00DA36A7"/>
    <w:rsid w:val="00DA3750"/>
    <w:rsid w:val="00DA40F0"/>
    <w:rsid w:val="00DA495C"/>
    <w:rsid w:val="00DA4BBF"/>
    <w:rsid w:val="00DA4C54"/>
    <w:rsid w:val="00DA4C59"/>
    <w:rsid w:val="00DA5360"/>
    <w:rsid w:val="00DA572B"/>
    <w:rsid w:val="00DA5955"/>
    <w:rsid w:val="00DA59F9"/>
    <w:rsid w:val="00DA6519"/>
    <w:rsid w:val="00DA67F2"/>
    <w:rsid w:val="00DA6CD2"/>
    <w:rsid w:val="00DA71E6"/>
    <w:rsid w:val="00DA760A"/>
    <w:rsid w:val="00DA7D4E"/>
    <w:rsid w:val="00DB0268"/>
    <w:rsid w:val="00DB0501"/>
    <w:rsid w:val="00DB0901"/>
    <w:rsid w:val="00DB106A"/>
    <w:rsid w:val="00DB1731"/>
    <w:rsid w:val="00DB2466"/>
    <w:rsid w:val="00DB26BA"/>
    <w:rsid w:val="00DB27AF"/>
    <w:rsid w:val="00DB2BCB"/>
    <w:rsid w:val="00DB3118"/>
    <w:rsid w:val="00DB387E"/>
    <w:rsid w:val="00DB3A64"/>
    <w:rsid w:val="00DB3CF7"/>
    <w:rsid w:val="00DB3E08"/>
    <w:rsid w:val="00DB41D5"/>
    <w:rsid w:val="00DB4D20"/>
    <w:rsid w:val="00DB4FE1"/>
    <w:rsid w:val="00DB52EC"/>
    <w:rsid w:val="00DB5DAD"/>
    <w:rsid w:val="00DB6525"/>
    <w:rsid w:val="00DB6618"/>
    <w:rsid w:val="00DB681D"/>
    <w:rsid w:val="00DB6881"/>
    <w:rsid w:val="00DB728E"/>
    <w:rsid w:val="00DB7D37"/>
    <w:rsid w:val="00DC0015"/>
    <w:rsid w:val="00DC01D5"/>
    <w:rsid w:val="00DC0C88"/>
    <w:rsid w:val="00DC1172"/>
    <w:rsid w:val="00DC172F"/>
    <w:rsid w:val="00DC18B2"/>
    <w:rsid w:val="00DC18DD"/>
    <w:rsid w:val="00DC205E"/>
    <w:rsid w:val="00DC20E4"/>
    <w:rsid w:val="00DC2534"/>
    <w:rsid w:val="00DC2636"/>
    <w:rsid w:val="00DC2CD5"/>
    <w:rsid w:val="00DC2F96"/>
    <w:rsid w:val="00DC330E"/>
    <w:rsid w:val="00DC3993"/>
    <w:rsid w:val="00DC39A9"/>
    <w:rsid w:val="00DC3B53"/>
    <w:rsid w:val="00DC3EA9"/>
    <w:rsid w:val="00DC47B2"/>
    <w:rsid w:val="00DC4B9B"/>
    <w:rsid w:val="00DC5074"/>
    <w:rsid w:val="00DC510A"/>
    <w:rsid w:val="00DC5649"/>
    <w:rsid w:val="00DC613B"/>
    <w:rsid w:val="00DC6909"/>
    <w:rsid w:val="00DC6D53"/>
    <w:rsid w:val="00DC6DA4"/>
    <w:rsid w:val="00DC763E"/>
    <w:rsid w:val="00DC7A47"/>
    <w:rsid w:val="00DC7C99"/>
    <w:rsid w:val="00DD011A"/>
    <w:rsid w:val="00DD08E2"/>
    <w:rsid w:val="00DD1199"/>
    <w:rsid w:val="00DD20D4"/>
    <w:rsid w:val="00DD2BDC"/>
    <w:rsid w:val="00DD2CEA"/>
    <w:rsid w:val="00DD30B9"/>
    <w:rsid w:val="00DD33E9"/>
    <w:rsid w:val="00DD3835"/>
    <w:rsid w:val="00DD4A64"/>
    <w:rsid w:val="00DD54EA"/>
    <w:rsid w:val="00DD5F78"/>
    <w:rsid w:val="00DD5FF2"/>
    <w:rsid w:val="00DD706F"/>
    <w:rsid w:val="00DD72E8"/>
    <w:rsid w:val="00DD7CE9"/>
    <w:rsid w:val="00DD7E87"/>
    <w:rsid w:val="00DD7EFE"/>
    <w:rsid w:val="00DE0403"/>
    <w:rsid w:val="00DE091B"/>
    <w:rsid w:val="00DE0A7B"/>
    <w:rsid w:val="00DE12F3"/>
    <w:rsid w:val="00DE1E82"/>
    <w:rsid w:val="00DE2DDB"/>
    <w:rsid w:val="00DE2FD4"/>
    <w:rsid w:val="00DE4397"/>
    <w:rsid w:val="00DE56F1"/>
    <w:rsid w:val="00DE585F"/>
    <w:rsid w:val="00DE5EDE"/>
    <w:rsid w:val="00DE6114"/>
    <w:rsid w:val="00DE61B8"/>
    <w:rsid w:val="00DE66D0"/>
    <w:rsid w:val="00DE677A"/>
    <w:rsid w:val="00DE6A58"/>
    <w:rsid w:val="00DE6EAE"/>
    <w:rsid w:val="00DE6EE7"/>
    <w:rsid w:val="00DE6FC3"/>
    <w:rsid w:val="00DE768B"/>
    <w:rsid w:val="00DE7778"/>
    <w:rsid w:val="00DE7A6E"/>
    <w:rsid w:val="00DE7CAE"/>
    <w:rsid w:val="00DF04DC"/>
    <w:rsid w:val="00DF089F"/>
    <w:rsid w:val="00DF0DB8"/>
    <w:rsid w:val="00DF0E2B"/>
    <w:rsid w:val="00DF0FBD"/>
    <w:rsid w:val="00DF2492"/>
    <w:rsid w:val="00DF2635"/>
    <w:rsid w:val="00DF2A67"/>
    <w:rsid w:val="00DF2AC7"/>
    <w:rsid w:val="00DF325A"/>
    <w:rsid w:val="00DF3F24"/>
    <w:rsid w:val="00DF4100"/>
    <w:rsid w:val="00DF427F"/>
    <w:rsid w:val="00DF49A9"/>
    <w:rsid w:val="00DF5BDE"/>
    <w:rsid w:val="00DF6454"/>
    <w:rsid w:val="00E001B6"/>
    <w:rsid w:val="00E00466"/>
    <w:rsid w:val="00E009DB"/>
    <w:rsid w:val="00E00B65"/>
    <w:rsid w:val="00E00EE3"/>
    <w:rsid w:val="00E00F9E"/>
    <w:rsid w:val="00E01132"/>
    <w:rsid w:val="00E021BB"/>
    <w:rsid w:val="00E02C59"/>
    <w:rsid w:val="00E03809"/>
    <w:rsid w:val="00E03915"/>
    <w:rsid w:val="00E041FF"/>
    <w:rsid w:val="00E04AAF"/>
    <w:rsid w:val="00E04D4E"/>
    <w:rsid w:val="00E057E7"/>
    <w:rsid w:val="00E06672"/>
    <w:rsid w:val="00E06744"/>
    <w:rsid w:val="00E06B70"/>
    <w:rsid w:val="00E06CE6"/>
    <w:rsid w:val="00E06D13"/>
    <w:rsid w:val="00E06D59"/>
    <w:rsid w:val="00E076B7"/>
    <w:rsid w:val="00E1025C"/>
    <w:rsid w:val="00E104E7"/>
    <w:rsid w:val="00E10AAA"/>
    <w:rsid w:val="00E10C24"/>
    <w:rsid w:val="00E10D0C"/>
    <w:rsid w:val="00E110D2"/>
    <w:rsid w:val="00E11CDD"/>
    <w:rsid w:val="00E1206D"/>
    <w:rsid w:val="00E12B30"/>
    <w:rsid w:val="00E12C53"/>
    <w:rsid w:val="00E12E93"/>
    <w:rsid w:val="00E13282"/>
    <w:rsid w:val="00E139BC"/>
    <w:rsid w:val="00E13FE2"/>
    <w:rsid w:val="00E1433E"/>
    <w:rsid w:val="00E15274"/>
    <w:rsid w:val="00E1628F"/>
    <w:rsid w:val="00E164D5"/>
    <w:rsid w:val="00E165F1"/>
    <w:rsid w:val="00E166FE"/>
    <w:rsid w:val="00E16F01"/>
    <w:rsid w:val="00E1760E"/>
    <w:rsid w:val="00E200D1"/>
    <w:rsid w:val="00E2164D"/>
    <w:rsid w:val="00E226DD"/>
    <w:rsid w:val="00E23070"/>
    <w:rsid w:val="00E23776"/>
    <w:rsid w:val="00E23BAF"/>
    <w:rsid w:val="00E23D39"/>
    <w:rsid w:val="00E246F7"/>
    <w:rsid w:val="00E24788"/>
    <w:rsid w:val="00E24B53"/>
    <w:rsid w:val="00E251BF"/>
    <w:rsid w:val="00E25726"/>
    <w:rsid w:val="00E25827"/>
    <w:rsid w:val="00E25DDE"/>
    <w:rsid w:val="00E275BB"/>
    <w:rsid w:val="00E276D9"/>
    <w:rsid w:val="00E27FE4"/>
    <w:rsid w:val="00E30E90"/>
    <w:rsid w:val="00E31025"/>
    <w:rsid w:val="00E310AB"/>
    <w:rsid w:val="00E3209D"/>
    <w:rsid w:val="00E323B8"/>
    <w:rsid w:val="00E3241D"/>
    <w:rsid w:val="00E328A8"/>
    <w:rsid w:val="00E33922"/>
    <w:rsid w:val="00E33F5A"/>
    <w:rsid w:val="00E34AD0"/>
    <w:rsid w:val="00E35392"/>
    <w:rsid w:val="00E35498"/>
    <w:rsid w:val="00E35C43"/>
    <w:rsid w:val="00E35EC5"/>
    <w:rsid w:val="00E36035"/>
    <w:rsid w:val="00E360ED"/>
    <w:rsid w:val="00E36AA8"/>
    <w:rsid w:val="00E36AFD"/>
    <w:rsid w:val="00E36B04"/>
    <w:rsid w:val="00E36C1D"/>
    <w:rsid w:val="00E36CB1"/>
    <w:rsid w:val="00E37134"/>
    <w:rsid w:val="00E375E4"/>
    <w:rsid w:val="00E3764B"/>
    <w:rsid w:val="00E378D6"/>
    <w:rsid w:val="00E37A0E"/>
    <w:rsid w:val="00E37F1E"/>
    <w:rsid w:val="00E37FEB"/>
    <w:rsid w:val="00E4001D"/>
    <w:rsid w:val="00E40134"/>
    <w:rsid w:val="00E40ABC"/>
    <w:rsid w:val="00E40FDF"/>
    <w:rsid w:val="00E41A08"/>
    <w:rsid w:val="00E41DB4"/>
    <w:rsid w:val="00E41E91"/>
    <w:rsid w:val="00E43BA8"/>
    <w:rsid w:val="00E43BC2"/>
    <w:rsid w:val="00E4523C"/>
    <w:rsid w:val="00E453BD"/>
    <w:rsid w:val="00E455E4"/>
    <w:rsid w:val="00E4609B"/>
    <w:rsid w:val="00E4671E"/>
    <w:rsid w:val="00E46AA0"/>
    <w:rsid w:val="00E470FE"/>
    <w:rsid w:val="00E4719F"/>
    <w:rsid w:val="00E50B2F"/>
    <w:rsid w:val="00E50B38"/>
    <w:rsid w:val="00E50E00"/>
    <w:rsid w:val="00E51737"/>
    <w:rsid w:val="00E51E8E"/>
    <w:rsid w:val="00E51F71"/>
    <w:rsid w:val="00E52601"/>
    <w:rsid w:val="00E52E4C"/>
    <w:rsid w:val="00E541B6"/>
    <w:rsid w:val="00E5431F"/>
    <w:rsid w:val="00E54F17"/>
    <w:rsid w:val="00E55C0E"/>
    <w:rsid w:val="00E55CB1"/>
    <w:rsid w:val="00E55E2B"/>
    <w:rsid w:val="00E56720"/>
    <w:rsid w:val="00E56C2E"/>
    <w:rsid w:val="00E56F44"/>
    <w:rsid w:val="00E571D6"/>
    <w:rsid w:val="00E57912"/>
    <w:rsid w:val="00E579E5"/>
    <w:rsid w:val="00E57B5E"/>
    <w:rsid w:val="00E57E78"/>
    <w:rsid w:val="00E600D5"/>
    <w:rsid w:val="00E60447"/>
    <w:rsid w:val="00E62DD3"/>
    <w:rsid w:val="00E62F3D"/>
    <w:rsid w:val="00E6349A"/>
    <w:rsid w:val="00E64D8D"/>
    <w:rsid w:val="00E650EB"/>
    <w:rsid w:val="00E6512C"/>
    <w:rsid w:val="00E661C9"/>
    <w:rsid w:val="00E66780"/>
    <w:rsid w:val="00E6685F"/>
    <w:rsid w:val="00E67091"/>
    <w:rsid w:val="00E675B5"/>
    <w:rsid w:val="00E67B23"/>
    <w:rsid w:val="00E67B29"/>
    <w:rsid w:val="00E7026E"/>
    <w:rsid w:val="00E712BA"/>
    <w:rsid w:val="00E71760"/>
    <w:rsid w:val="00E71AC3"/>
    <w:rsid w:val="00E71D58"/>
    <w:rsid w:val="00E72B18"/>
    <w:rsid w:val="00E72F7A"/>
    <w:rsid w:val="00E73050"/>
    <w:rsid w:val="00E732DD"/>
    <w:rsid w:val="00E739B6"/>
    <w:rsid w:val="00E73ED5"/>
    <w:rsid w:val="00E74360"/>
    <w:rsid w:val="00E745CB"/>
    <w:rsid w:val="00E74C4B"/>
    <w:rsid w:val="00E74F12"/>
    <w:rsid w:val="00E7536A"/>
    <w:rsid w:val="00E75AEA"/>
    <w:rsid w:val="00E75C9A"/>
    <w:rsid w:val="00E76CCC"/>
    <w:rsid w:val="00E77D10"/>
    <w:rsid w:val="00E77D56"/>
    <w:rsid w:val="00E8055D"/>
    <w:rsid w:val="00E812F1"/>
    <w:rsid w:val="00E822AC"/>
    <w:rsid w:val="00E825A2"/>
    <w:rsid w:val="00E82CDE"/>
    <w:rsid w:val="00E83388"/>
    <w:rsid w:val="00E83489"/>
    <w:rsid w:val="00E835E6"/>
    <w:rsid w:val="00E83A9D"/>
    <w:rsid w:val="00E83E6E"/>
    <w:rsid w:val="00E848A3"/>
    <w:rsid w:val="00E84BE5"/>
    <w:rsid w:val="00E85693"/>
    <w:rsid w:val="00E8569F"/>
    <w:rsid w:val="00E85B19"/>
    <w:rsid w:val="00E86F90"/>
    <w:rsid w:val="00E909A9"/>
    <w:rsid w:val="00E91132"/>
    <w:rsid w:val="00E91486"/>
    <w:rsid w:val="00E91E71"/>
    <w:rsid w:val="00E92102"/>
    <w:rsid w:val="00E927E9"/>
    <w:rsid w:val="00E92E76"/>
    <w:rsid w:val="00E930F5"/>
    <w:rsid w:val="00E93E3B"/>
    <w:rsid w:val="00E9477A"/>
    <w:rsid w:val="00E94868"/>
    <w:rsid w:val="00E950ED"/>
    <w:rsid w:val="00E9538D"/>
    <w:rsid w:val="00E95CD6"/>
    <w:rsid w:val="00E95DBF"/>
    <w:rsid w:val="00E965C5"/>
    <w:rsid w:val="00E966C6"/>
    <w:rsid w:val="00E9677D"/>
    <w:rsid w:val="00E9699D"/>
    <w:rsid w:val="00E96AE9"/>
    <w:rsid w:val="00E96D3E"/>
    <w:rsid w:val="00E971DA"/>
    <w:rsid w:val="00E97402"/>
    <w:rsid w:val="00E975E8"/>
    <w:rsid w:val="00E97A4E"/>
    <w:rsid w:val="00E97BBB"/>
    <w:rsid w:val="00EA17B6"/>
    <w:rsid w:val="00EA1B88"/>
    <w:rsid w:val="00EA247F"/>
    <w:rsid w:val="00EA28F2"/>
    <w:rsid w:val="00EA310A"/>
    <w:rsid w:val="00EA3CAF"/>
    <w:rsid w:val="00EA3DAC"/>
    <w:rsid w:val="00EA451A"/>
    <w:rsid w:val="00EA49B1"/>
    <w:rsid w:val="00EA4ED5"/>
    <w:rsid w:val="00EA565E"/>
    <w:rsid w:val="00EA5809"/>
    <w:rsid w:val="00EA5A48"/>
    <w:rsid w:val="00EA5AB3"/>
    <w:rsid w:val="00EA5D54"/>
    <w:rsid w:val="00EA5D87"/>
    <w:rsid w:val="00EA6058"/>
    <w:rsid w:val="00EA67C7"/>
    <w:rsid w:val="00EA703C"/>
    <w:rsid w:val="00EB0719"/>
    <w:rsid w:val="00EB096F"/>
    <w:rsid w:val="00EB0C81"/>
    <w:rsid w:val="00EB0D1D"/>
    <w:rsid w:val="00EB0FF0"/>
    <w:rsid w:val="00EB24F1"/>
    <w:rsid w:val="00EB32FA"/>
    <w:rsid w:val="00EB3DB1"/>
    <w:rsid w:val="00EB3F61"/>
    <w:rsid w:val="00EB4804"/>
    <w:rsid w:val="00EB4C6B"/>
    <w:rsid w:val="00EB51A9"/>
    <w:rsid w:val="00EB5368"/>
    <w:rsid w:val="00EB59D2"/>
    <w:rsid w:val="00EB5B07"/>
    <w:rsid w:val="00EB660F"/>
    <w:rsid w:val="00EB6C72"/>
    <w:rsid w:val="00EB7103"/>
    <w:rsid w:val="00EB7478"/>
    <w:rsid w:val="00EB7FDE"/>
    <w:rsid w:val="00EC06CD"/>
    <w:rsid w:val="00EC0EE5"/>
    <w:rsid w:val="00EC23C3"/>
    <w:rsid w:val="00EC2B6C"/>
    <w:rsid w:val="00EC39AA"/>
    <w:rsid w:val="00EC3BD8"/>
    <w:rsid w:val="00EC47BC"/>
    <w:rsid w:val="00EC4EA7"/>
    <w:rsid w:val="00EC5590"/>
    <w:rsid w:val="00EC5D63"/>
    <w:rsid w:val="00EC686C"/>
    <w:rsid w:val="00EC69E4"/>
    <w:rsid w:val="00EC7534"/>
    <w:rsid w:val="00EC790F"/>
    <w:rsid w:val="00EC7A84"/>
    <w:rsid w:val="00EC7AB2"/>
    <w:rsid w:val="00ED03BA"/>
    <w:rsid w:val="00ED06AF"/>
    <w:rsid w:val="00ED09A3"/>
    <w:rsid w:val="00ED0CBC"/>
    <w:rsid w:val="00ED1BCF"/>
    <w:rsid w:val="00ED1CD1"/>
    <w:rsid w:val="00ED1DDC"/>
    <w:rsid w:val="00ED2774"/>
    <w:rsid w:val="00ED2EE5"/>
    <w:rsid w:val="00ED31DF"/>
    <w:rsid w:val="00ED3210"/>
    <w:rsid w:val="00ED391D"/>
    <w:rsid w:val="00ED3C14"/>
    <w:rsid w:val="00ED48EC"/>
    <w:rsid w:val="00ED4E1D"/>
    <w:rsid w:val="00ED5170"/>
    <w:rsid w:val="00ED5798"/>
    <w:rsid w:val="00ED5CC1"/>
    <w:rsid w:val="00ED5D85"/>
    <w:rsid w:val="00ED5E2D"/>
    <w:rsid w:val="00ED64A7"/>
    <w:rsid w:val="00ED67D7"/>
    <w:rsid w:val="00ED6F09"/>
    <w:rsid w:val="00ED7053"/>
    <w:rsid w:val="00ED7FD2"/>
    <w:rsid w:val="00EE00E5"/>
    <w:rsid w:val="00EE0E49"/>
    <w:rsid w:val="00EE0FFF"/>
    <w:rsid w:val="00EE116F"/>
    <w:rsid w:val="00EE140F"/>
    <w:rsid w:val="00EE1A43"/>
    <w:rsid w:val="00EE2A53"/>
    <w:rsid w:val="00EE2CB7"/>
    <w:rsid w:val="00EE35A9"/>
    <w:rsid w:val="00EE3A0F"/>
    <w:rsid w:val="00EE3D5C"/>
    <w:rsid w:val="00EE4188"/>
    <w:rsid w:val="00EE4465"/>
    <w:rsid w:val="00EE5648"/>
    <w:rsid w:val="00EE5FF4"/>
    <w:rsid w:val="00EE65CA"/>
    <w:rsid w:val="00EE6824"/>
    <w:rsid w:val="00EE6A7D"/>
    <w:rsid w:val="00EE6E87"/>
    <w:rsid w:val="00EE6F54"/>
    <w:rsid w:val="00EE703A"/>
    <w:rsid w:val="00EE7D92"/>
    <w:rsid w:val="00EF02B4"/>
    <w:rsid w:val="00EF04AE"/>
    <w:rsid w:val="00EF04ED"/>
    <w:rsid w:val="00EF05A9"/>
    <w:rsid w:val="00EF0613"/>
    <w:rsid w:val="00EF262B"/>
    <w:rsid w:val="00EF27C9"/>
    <w:rsid w:val="00EF3354"/>
    <w:rsid w:val="00EF47E3"/>
    <w:rsid w:val="00EF53F7"/>
    <w:rsid w:val="00EF55EC"/>
    <w:rsid w:val="00EF5810"/>
    <w:rsid w:val="00EF5AEB"/>
    <w:rsid w:val="00EF6267"/>
    <w:rsid w:val="00EF6841"/>
    <w:rsid w:val="00EF6D82"/>
    <w:rsid w:val="00EF72C7"/>
    <w:rsid w:val="00EF74B8"/>
    <w:rsid w:val="00F01121"/>
    <w:rsid w:val="00F015ED"/>
    <w:rsid w:val="00F016D3"/>
    <w:rsid w:val="00F022EE"/>
    <w:rsid w:val="00F029EB"/>
    <w:rsid w:val="00F02CAB"/>
    <w:rsid w:val="00F031E4"/>
    <w:rsid w:val="00F03904"/>
    <w:rsid w:val="00F03C80"/>
    <w:rsid w:val="00F040D9"/>
    <w:rsid w:val="00F046D8"/>
    <w:rsid w:val="00F0486A"/>
    <w:rsid w:val="00F065CF"/>
    <w:rsid w:val="00F06662"/>
    <w:rsid w:val="00F066E9"/>
    <w:rsid w:val="00F06A26"/>
    <w:rsid w:val="00F0715D"/>
    <w:rsid w:val="00F07250"/>
    <w:rsid w:val="00F07E84"/>
    <w:rsid w:val="00F10D72"/>
    <w:rsid w:val="00F117E7"/>
    <w:rsid w:val="00F11C65"/>
    <w:rsid w:val="00F13824"/>
    <w:rsid w:val="00F14D26"/>
    <w:rsid w:val="00F1510D"/>
    <w:rsid w:val="00F1524D"/>
    <w:rsid w:val="00F1531C"/>
    <w:rsid w:val="00F15737"/>
    <w:rsid w:val="00F15C95"/>
    <w:rsid w:val="00F163F4"/>
    <w:rsid w:val="00F16846"/>
    <w:rsid w:val="00F16CF5"/>
    <w:rsid w:val="00F17C9E"/>
    <w:rsid w:val="00F17DFB"/>
    <w:rsid w:val="00F17F23"/>
    <w:rsid w:val="00F20414"/>
    <w:rsid w:val="00F209F3"/>
    <w:rsid w:val="00F21878"/>
    <w:rsid w:val="00F21EED"/>
    <w:rsid w:val="00F22230"/>
    <w:rsid w:val="00F22663"/>
    <w:rsid w:val="00F2290A"/>
    <w:rsid w:val="00F22C8F"/>
    <w:rsid w:val="00F230BD"/>
    <w:rsid w:val="00F23293"/>
    <w:rsid w:val="00F244AA"/>
    <w:rsid w:val="00F253E1"/>
    <w:rsid w:val="00F25511"/>
    <w:rsid w:val="00F256D8"/>
    <w:rsid w:val="00F25F2D"/>
    <w:rsid w:val="00F2668F"/>
    <w:rsid w:val="00F26DD3"/>
    <w:rsid w:val="00F26E5E"/>
    <w:rsid w:val="00F2713D"/>
    <w:rsid w:val="00F275D0"/>
    <w:rsid w:val="00F27605"/>
    <w:rsid w:val="00F2761B"/>
    <w:rsid w:val="00F278EF"/>
    <w:rsid w:val="00F300A4"/>
    <w:rsid w:val="00F31343"/>
    <w:rsid w:val="00F313A6"/>
    <w:rsid w:val="00F31538"/>
    <w:rsid w:val="00F3166F"/>
    <w:rsid w:val="00F32854"/>
    <w:rsid w:val="00F329E2"/>
    <w:rsid w:val="00F32BA2"/>
    <w:rsid w:val="00F32EAE"/>
    <w:rsid w:val="00F33255"/>
    <w:rsid w:val="00F33441"/>
    <w:rsid w:val="00F33677"/>
    <w:rsid w:val="00F33B69"/>
    <w:rsid w:val="00F33E2C"/>
    <w:rsid w:val="00F341FE"/>
    <w:rsid w:val="00F356C9"/>
    <w:rsid w:val="00F35E98"/>
    <w:rsid w:val="00F35FB9"/>
    <w:rsid w:val="00F36225"/>
    <w:rsid w:val="00F37075"/>
    <w:rsid w:val="00F37F7B"/>
    <w:rsid w:val="00F404FA"/>
    <w:rsid w:val="00F40507"/>
    <w:rsid w:val="00F407C1"/>
    <w:rsid w:val="00F40955"/>
    <w:rsid w:val="00F40EF7"/>
    <w:rsid w:val="00F4111B"/>
    <w:rsid w:val="00F41180"/>
    <w:rsid w:val="00F42304"/>
    <w:rsid w:val="00F42BCE"/>
    <w:rsid w:val="00F4335F"/>
    <w:rsid w:val="00F434DE"/>
    <w:rsid w:val="00F435C1"/>
    <w:rsid w:val="00F43E1F"/>
    <w:rsid w:val="00F43F72"/>
    <w:rsid w:val="00F44070"/>
    <w:rsid w:val="00F4557B"/>
    <w:rsid w:val="00F45662"/>
    <w:rsid w:val="00F457AA"/>
    <w:rsid w:val="00F457BA"/>
    <w:rsid w:val="00F45900"/>
    <w:rsid w:val="00F459DA"/>
    <w:rsid w:val="00F45C94"/>
    <w:rsid w:val="00F4637B"/>
    <w:rsid w:val="00F46A7F"/>
    <w:rsid w:val="00F46C96"/>
    <w:rsid w:val="00F472E3"/>
    <w:rsid w:val="00F47483"/>
    <w:rsid w:val="00F47782"/>
    <w:rsid w:val="00F47C83"/>
    <w:rsid w:val="00F50262"/>
    <w:rsid w:val="00F508D8"/>
    <w:rsid w:val="00F5106F"/>
    <w:rsid w:val="00F510B1"/>
    <w:rsid w:val="00F5141D"/>
    <w:rsid w:val="00F51969"/>
    <w:rsid w:val="00F51AE1"/>
    <w:rsid w:val="00F52B3C"/>
    <w:rsid w:val="00F53B11"/>
    <w:rsid w:val="00F53CBD"/>
    <w:rsid w:val="00F53F07"/>
    <w:rsid w:val="00F5406D"/>
    <w:rsid w:val="00F54BED"/>
    <w:rsid w:val="00F54C78"/>
    <w:rsid w:val="00F54ED9"/>
    <w:rsid w:val="00F553AC"/>
    <w:rsid w:val="00F56AD5"/>
    <w:rsid w:val="00F56D3D"/>
    <w:rsid w:val="00F571CA"/>
    <w:rsid w:val="00F57730"/>
    <w:rsid w:val="00F600FA"/>
    <w:rsid w:val="00F6064D"/>
    <w:rsid w:val="00F6098E"/>
    <w:rsid w:val="00F60B88"/>
    <w:rsid w:val="00F62118"/>
    <w:rsid w:val="00F621FE"/>
    <w:rsid w:val="00F63231"/>
    <w:rsid w:val="00F634A7"/>
    <w:rsid w:val="00F646F3"/>
    <w:rsid w:val="00F64C3E"/>
    <w:rsid w:val="00F64C42"/>
    <w:rsid w:val="00F64DE3"/>
    <w:rsid w:val="00F65E5C"/>
    <w:rsid w:val="00F676D7"/>
    <w:rsid w:val="00F67998"/>
    <w:rsid w:val="00F67A3F"/>
    <w:rsid w:val="00F67BAA"/>
    <w:rsid w:val="00F67C00"/>
    <w:rsid w:val="00F707A6"/>
    <w:rsid w:val="00F71761"/>
    <w:rsid w:val="00F7211B"/>
    <w:rsid w:val="00F7295E"/>
    <w:rsid w:val="00F7387F"/>
    <w:rsid w:val="00F741E8"/>
    <w:rsid w:val="00F74416"/>
    <w:rsid w:val="00F75001"/>
    <w:rsid w:val="00F75035"/>
    <w:rsid w:val="00F756E1"/>
    <w:rsid w:val="00F766D9"/>
    <w:rsid w:val="00F76B37"/>
    <w:rsid w:val="00F76B4C"/>
    <w:rsid w:val="00F770D1"/>
    <w:rsid w:val="00F772E4"/>
    <w:rsid w:val="00F7783A"/>
    <w:rsid w:val="00F800E6"/>
    <w:rsid w:val="00F802E4"/>
    <w:rsid w:val="00F8039C"/>
    <w:rsid w:val="00F805A6"/>
    <w:rsid w:val="00F8076C"/>
    <w:rsid w:val="00F8129A"/>
    <w:rsid w:val="00F814AE"/>
    <w:rsid w:val="00F8185E"/>
    <w:rsid w:val="00F81879"/>
    <w:rsid w:val="00F81902"/>
    <w:rsid w:val="00F821A0"/>
    <w:rsid w:val="00F82D1E"/>
    <w:rsid w:val="00F82DD7"/>
    <w:rsid w:val="00F82F94"/>
    <w:rsid w:val="00F83813"/>
    <w:rsid w:val="00F83B06"/>
    <w:rsid w:val="00F842F7"/>
    <w:rsid w:val="00F84701"/>
    <w:rsid w:val="00F84DCE"/>
    <w:rsid w:val="00F84DF8"/>
    <w:rsid w:val="00F84F86"/>
    <w:rsid w:val="00F84FAB"/>
    <w:rsid w:val="00F85B6D"/>
    <w:rsid w:val="00F85F02"/>
    <w:rsid w:val="00F85FA7"/>
    <w:rsid w:val="00F8606C"/>
    <w:rsid w:val="00F860B4"/>
    <w:rsid w:val="00F867FE"/>
    <w:rsid w:val="00F8797A"/>
    <w:rsid w:val="00F87BA6"/>
    <w:rsid w:val="00F902A6"/>
    <w:rsid w:val="00F90CEB"/>
    <w:rsid w:val="00F91457"/>
    <w:rsid w:val="00F915D5"/>
    <w:rsid w:val="00F91AA9"/>
    <w:rsid w:val="00F91AB8"/>
    <w:rsid w:val="00F91EDF"/>
    <w:rsid w:val="00F9203B"/>
    <w:rsid w:val="00F92334"/>
    <w:rsid w:val="00F927D2"/>
    <w:rsid w:val="00F92B9F"/>
    <w:rsid w:val="00F934EF"/>
    <w:rsid w:val="00F934F3"/>
    <w:rsid w:val="00F93993"/>
    <w:rsid w:val="00F93A43"/>
    <w:rsid w:val="00F94146"/>
    <w:rsid w:val="00F9437B"/>
    <w:rsid w:val="00F948AA"/>
    <w:rsid w:val="00F95C65"/>
    <w:rsid w:val="00F95E81"/>
    <w:rsid w:val="00F96CBC"/>
    <w:rsid w:val="00F97049"/>
    <w:rsid w:val="00F971CC"/>
    <w:rsid w:val="00FA1019"/>
    <w:rsid w:val="00FA1298"/>
    <w:rsid w:val="00FA1ADA"/>
    <w:rsid w:val="00FA1BDE"/>
    <w:rsid w:val="00FA1D58"/>
    <w:rsid w:val="00FA1DA0"/>
    <w:rsid w:val="00FA2071"/>
    <w:rsid w:val="00FA289D"/>
    <w:rsid w:val="00FA28CE"/>
    <w:rsid w:val="00FA2C1D"/>
    <w:rsid w:val="00FA34BD"/>
    <w:rsid w:val="00FA36EE"/>
    <w:rsid w:val="00FA39E6"/>
    <w:rsid w:val="00FA3C2A"/>
    <w:rsid w:val="00FA4443"/>
    <w:rsid w:val="00FA5290"/>
    <w:rsid w:val="00FA58D6"/>
    <w:rsid w:val="00FA5AA6"/>
    <w:rsid w:val="00FA5C15"/>
    <w:rsid w:val="00FA642C"/>
    <w:rsid w:val="00FA643C"/>
    <w:rsid w:val="00FA6688"/>
    <w:rsid w:val="00FA7637"/>
    <w:rsid w:val="00FA76F2"/>
    <w:rsid w:val="00FA7703"/>
    <w:rsid w:val="00FB08DA"/>
    <w:rsid w:val="00FB0922"/>
    <w:rsid w:val="00FB0E44"/>
    <w:rsid w:val="00FB0FF2"/>
    <w:rsid w:val="00FB13DC"/>
    <w:rsid w:val="00FB218E"/>
    <w:rsid w:val="00FB23DE"/>
    <w:rsid w:val="00FB30C1"/>
    <w:rsid w:val="00FB317A"/>
    <w:rsid w:val="00FB3370"/>
    <w:rsid w:val="00FB42E3"/>
    <w:rsid w:val="00FB48C7"/>
    <w:rsid w:val="00FB4E0C"/>
    <w:rsid w:val="00FB57E1"/>
    <w:rsid w:val="00FB59CF"/>
    <w:rsid w:val="00FB6173"/>
    <w:rsid w:val="00FB6866"/>
    <w:rsid w:val="00FB72E5"/>
    <w:rsid w:val="00FB7927"/>
    <w:rsid w:val="00FB7BFB"/>
    <w:rsid w:val="00FB7EA3"/>
    <w:rsid w:val="00FB7F62"/>
    <w:rsid w:val="00FC082C"/>
    <w:rsid w:val="00FC1200"/>
    <w:rsid w:val="00FC19DD"/>
    <w:rsid w:val="00FC1ECD"/>
    <w:rsid w:val="00FC2533"/>
    <w:rsid w:val="00FC265B"/>
    <w:rsid w:val="00FC2806"/>
    <w:rsid w:val="00FC34B7"/>
    <w:rsid w:val="00FC36C1"/>
    <w:rsid w:val="00FC39FA"/>
    <w:rsid w:val="00FC3B2E"/>
    <w:rsid w:val="00FC3BEC"/>
    <w:rsid w:val="00FC4175"/>
    <w:rsid w:val="00FC44A8"/>
    <w:rsid w:val="00FC4730"/>
    <w:rsid w:val="00FC4A2C"/>
    <w:rsid w:val="00FC4DE6"/>
    <w:rsid w:val="00FC5A86"/>
    <w:rsid w:val="00FC5BE9"/>
    <w:rsid w:val="00FC5D83"/>
    <w:rsid w:val="00FC650A"/>
    <w:rsid w:val="00FC66FC"/>
    <w:rsid w:val="00FC699C"/>
    <w:rsid w:val="00FC7240"/>
    <w:rsid w:val="00FC7422"/>
    <w:rsid w:val="00FD0088"/>
    <w:rsid w:val="00FD01B8"/>
    <w:rsid w:val="00FD05D6"/>
    <w:rsid w:val="00FD0960"/>
    <w:rsid w:val="00FD116A"/>
    <w:rsid w:val="00FD17BB"/>
    <w:rsid w:val="00FD3ADB"/>
    <w:rsid w:val="00FD3CA8"/>
    <w:rsid w:val="00FD3DDF"/>
    <w:rsid w:val="00FD42B1"/>
    <w:rsid w:val="00FD4AB5"/>
    <w:rsid w:val="00FD5128"/>
    <w:rsid w:val="00FD52C6"/>
    <w:rsid w:val="00FD5333"/>
    <w:rsid w:val="00FD5FB5"/>
    <w:rsid w:val="00FD6214"/>
    <w:rsid w:val="00FD6656"/>
    <w:rsid w:val="00FD703B"/>
    <w:rsid w:val="00FD7383"/>
    <w:rsid w:val="00FD76A9"/>
    <w:rsid w:val="00FE0558"/>
    <w:rsid w:val="00FE19CF"/>
    <w:rsid w:val="00FE2125"/>
    <w:rsid w:val="00FE2323"/>
    <w:rsid w:val="00FE2C32"/>
    <w:rsid w:val="00FE30B1"/>
    <w:rsid w:val="00FE396B"/>
    <w:rsid w:val="00FE40DA"/>
    <w:rsid w:val="00FE50D5"/>
    <w:rsid w:val="00FE53B1"/>
    <w:rsid w:val="00FE5529"/>
    <w:rsid w:val="00FE59F0"/>
    <w:rsid w:val="00FE5B49"/>
    <w:rsid w:val="00FE5BB6"/>
    <w:rsid w:val="00FE5D5A"/>
    <w:rsid w:val="00FE7773"/>
    <w:rsid w:val="00FE7C1C"/>
    <w:rsid w:val="00FE7E25"/>
    <w:rsid w:val="00FE7F32"/>
    <w:rsid w:val="00FF0014"/>
    <w:rsid w:val="00FF0C5D"/>
    <w:rsid w:val="00FF1A1A"/>
    <w:rsid w:val="00FF1A61"/>
    <w:rsid w:val="00FF1BA9"/>
    <w:rsid w:val="00FF1F10"/>
    <w:rsid w:val="00FF2699"/>
    <w:rsid w:val="00FF2D6B"/>
    <w:rsid w:val="00FF30BD"/>
    <w:rsid w:val="00FF3EA6"/>
    <w:rsid w:val="00FF402E"/>
    <w:rsid w:val="00FF542E"/>
    <w:rsid w:val="00FF5B8C"/>
    <w:rsid w:val="00FF5CD9"/>
    <w:rsid w:val="00FF7085"/>
    <w:rsid w:val="00FF7DF8"/>
    <w:rsid w:val="00FF7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e0fcff" stroke="f">
      <v:fill color="#e0fcff"/>
      <v:stroke on="f"/>
    </o:shapedefaults>
    <o:shapelayout v:ext="edit">
      <o:idmap v:ext="edit" data="1"/>
    </o:shapelayout>
  </w:shapeDefaults>
  <w:decimalSymbol w:val=","/>
  <w:listSeparator w:val=";"/>
  <w14:docId w14:val="425A0822"/>
  <w15:docId w15:val="{E0A38964-9350-4A76-9716-FD65EC3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ind w:right="284"/>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D2C27"/>
    <w:rPr>
      <w:sz w:val="24"/>
      <w:szCs w:val="24"/>
    </w:rPr>
  </w:style>
  <w:style w:type="paragraph" w:styleId="Kop1">
    <w:name w:val="heading 1"/>
    <w:basedOn w:val="Standaard"/>
    <w:next w:val="Standaard"/>
    <w:link w:val="Kop1Char"/>
    <w:qFormat/>
    <w:rsid w:val="00975EFE"/>
    <w:pPr>
      <w:keepNext/>
      <w:keepLines/>
      <w:spacing w:before="480" w:line="276" w:lineRule="auto"/>
      <w:outlineLvl w:val="0"/>
    </w:pPr>
    <w:rPr>
      <w:rFonts w:ascii="Cambria" w:hAnsi="Cambria"/>
      <w:b/>
      <w:bCs/>
      <w:color w:val="365F91"/>
      <w:sz w:val="28"/>
      <w:szCs w:val="28"/>
      <w:lang w:eastAsia="en-US"/>
    </w:rPr>
  </w:style>
  <w:style w:type="paragraph" w:styleId="Kop2">
    <w:name w:val="heading 2"/>
    <w:basedOn w:val="Standaard"/>
    <w:next w:val="Standaard"/>
    <w:qFormat/>
    <w:rsid w:val="00A11F93"/>
    <w:pPr>
      <w:keepNext/>
      <w:keepLines/>
      <w:spacing w:before="200" w:line="276" w:lineRule="auto"/>
      <w:outlineLvl w:val="1"/>
    </w:pPr>
    <w:rPr>
      <w:rFonts w:ascii="Cambria" w:hAnsi="Cambria"/>
      <w:b/>
      <w:bCs/>
      <w:color w:val="4F81BD"/>
      <w:sz w:val="26"/>
      <w:szCs w:val="26"/>
      <w:lang w:eastAsia="en-US"/>
    </w:rPr>
  </w:style>
  <w:style w:type="paragraph" w:styleId="Kop3">
    <w:name w:val="heading 3"/>
    <w:basedOn w:val="Standaard"/>
    <w:next w:val="Standaard"/>
    <w:link w:val="Kop3Char"/>
    <w:semiHidden/>
    <w:unhideWhenUsed/>
    <w:qFormat/>
    <w:rsid w:val="00A45F5B"/>
    <w:pPr>
      <w:keepNext/>
      <w:keepLines/>
      <w:spacing w:before="40"/>
      <w:outlineLvl w:val="2"/>
    </w:pPr>
    <w:rPr>
      <w:rFonts w:asciiTheme="majorHAnsi" w:eastAsiaTheme="majorEastAsia" w:hAnsiTheme="majorHAnsi" w:cstheme="majorBidi"/>
      <w:color w:val="363C53" w:themeColor="accent1" w:themeShade="7F"/>
    </w:rPr>
  </w:style>
  <w:style w:type="paragraph" w:styleId="Kop4">
    <w:name w:val="heading 4"/>
    <w:basedOn w:val="Standaard"/>
    <w:next w:val="Standaard"/>
    <w:link w:val="Kop4Char"/>
    <w:unhideWhenUsed/>
    <w:qFormat/>
    <w:rsid w:val="0084784D"/>
    <w:pPr>
      <w:keepNext/>
      <w:keepLines/>
      <w:spacing w:before="200"/>
      <w:outlineLvl w:val="3"/>
    </w:pPr>
    <w:rPr>
      <w:rFonts w:asciiTheme="majorHAnsi" w:eastAsiaTheme="majorEastAsia" w:hAnsiTheme="majorHAnsi" w:cstheme="majorBidi"/>
      <w:b/>
      <w:bCs/>
      <w:i/>
      <w:iCs/>
      <w:color w:val="727CA3"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07B92"/>
    <w:pPr>
      <w:tabs>
        <w:tab w:val="center" w:pos="4536"/>
        <w:tab w:val="right" w:pos="9072"/>
      </w:tabs>
    </w:pPr>
  </w:style>
  <w:style w:type="character" w:styleId="Paginanummer">
    <w:name w:val="page number"/>
    <w:basedOn w:val="Standaardalinea-lettertype"/>
    <w:rsid w:val="00607B92"/>
  </w:style>
  <w:style w:type="character" w:styleId="Hyperlink">
    <w:name w:val="Hyperlink"/>
    <w:basedOn w:val="Standaardalinea-lettertype"/>
    <w:uiPriority w:val="99"/>
    <w:rsid w:val="00D32304"/>
    <w:rPr>
      <w:color w:val="0000FF"/>
      <w:u w:val="single"/>
    </w:rPr>
  </w:style>
  <w:style w:type="paragraph" w:styleId="Titel">
    <w:name w:val="Title"/>
    <w:basedOn w:val="Standaard"/>
    <w:link w:val="TitelChar"/>
    <w:uiPriority w:val="10"/>
    <w:qFormat/>
    <w:rsid w:val="00765F48"/>
    <w:pPr>
      <w:jc w:val="center"/>
    </w:pPr>
    <w:rPr>
      <w:rFonts w:ascii="Arial" w:hAnsi="Arial" w:cs="Arial"/>
      <w:b/>
    </w:rPr>
  </w:style>
  <w:style w:type="character" w:customStyle="1" w:styleId="TitelChar">
    <w:name w:val="Titel Char"/>
    <w:basedOn w:val="Standaardalinea-lettertype"/>
    <w:link w:val="Titel"/>
    <w:uiPriority w:val="10"/>
    <w:rsid w:val="00765F48"/>
    <w:rPr>
      <w:rFonts w:ascii="Arial" w:hAnsi="Arial" w:cs="Arial"/>
      <w:b/>
      <w:sz w:val="24"/>
      <w:szCs w:val="24"/>
    </w:rPr>
  </w:style>
  <w:style w:type="paragraph" w:styleId="Plattetekst3">
    <w:name w:val="Body Text 3"/>
    <w:basedOn w:val="Standaard"/>
    <w:link w:val="Plattetekst3Char"/>
    <w:rsid w:val="00765F48"/>
    <w:rPr>
      <w:rFonts w:ascii="Arial" w:hAnsi="Arial" w:cs="Arial"/>
      <w:b/>
      <w:szCs w:val="20"/>
    </w:rPr>
  </w:style>
  <w:style w:type="character" w:customStyle="1" w:styleId="Plattetekst3Char">
    <w:name w:val="Platte tekst 3 Char"/>
    <w:basedOn w:val="Standaardalinea-lettertype"/>
    <w:link w:val="Plattetekst3"/>
    <w:rsid w:val="00765F48"/>
    <w:rPr>
      <w:rFonts w:ascii="Arial" w:hAnsi="Arial" w:cs="Arial"/>
      <w:b/>
      <w:sz w:val="24"/>
    </w:rPr>
  </w:style>
  <w:style w:type="character" w:customStyle="1" w:styleId="Kop1Char">
    <w:name w:val="Kop 1 Char"/>
    <w:basedOn w:val="Standaardalinea-lettertype"/>
    <w:link w:val="Kop1"/>
    <w:rsid w:val="00975EFE"/>
    <w:rPr>
      <w:rFonts w:ascii="Cambria" w:hAnsi="Cambria"/>
      <w:b/>
      <w:bCs/>
      <w:color w:val="365F91"/>
      <w:sz w:val="28"/>
      <w:szCs w:val="28"/>
      <w:lang w:val="nl-NL" w:eastAsia="en-US" w:bidi="ar-SA"/>
    </w:rPr>
  </w:style>
  <w:style w:type="character" w:styleId="Intensievebenadrukking">
    <w:name w:val="Intense Emphasis"/>
    <w:uiPriority w:val="21"/>
    <w:qFormat/>
    <w:rsid w:val="0060656D"/>
    <w:rPr>
      <w:b/>
      <w:bCs/>
      <w:i/>
      <w:iCs/>
      <w:color w:val="4F81BD"/>
    </w:rPr>
  </w:style>
  <w:style w:type="paragraph" w:styleId="Lijstalinea">
    <w:name w:val="List Paragraph"/>
    <w:basedOn w:val="Standaard"/>
    <w:uiPriority w:val="34"/>
    <w:qFormat/>
    <w:rsid w:val="0060656D"/>
    <w:pPr>
      <w:spacing w:after="200" w:line="276" w:lineRule="auto"/>
      <w:ind w:left="720"/>
      <w:contextualSpacing/>
    </w:pPr>
    <w:rPr>
      <w:rFonts w:ascii="Calibri" w:eastAsia="Calibri" w:hAnsi="Calibri"/>
      <w:sz w:val="22"/>
      <w:szCs w:val="22"/>
      <w:lang w:eastAsia="en-US"/>
    </w:rPr>
  </w:style>
  <w:style w:type="character" w:customStyle="1" w:styleId="TitleChar">
    <w:name w:val="Title Char"/>
    <w:basedOn w:val="Standaardalinea-lettertype"/>
    <w:locked/>
    <w:rsid w:val="00AD3319"/>
    <w:rPr>
      <w:rFonts w:ascii="Arial" w:hAnsi="Arial" w:cs="Arial"/>
      <w:sz w:val="20"/>
      <w:szCs w:val="20"/>
      <w:lang w:eastAsia="nl-NL"/>
    </w:rPr>
  </w:style>
  <w:style w:type="paragraph" w:customStyle="1" w:styleId="Geenafstand1">
    <w:name w:val="Geen afstand1"/>
    <w:rsid w:val="00857387"/>
    <w:rPr>
      <w:rFonts w:ascii="Arial" w:hAnsi="Arial"/>
      <w:sz w:val="22"/>
      <w:szCs w:val="22"/>
      <w:lang w:eastAsia="en-US"/>
    </w:rPr>
  </w:style>
  <w:style w:type="paragraph" w:styleId="Normaalweb">
    <w:name w:val="Normal (Web)"/>
    <w:basedOn w:val="Standaard"/>
    <w:uiPriority w:val="99"/>
    <w:rsid w:val="00857387"/>
    <w:pPr>
      <w:spacing w:after="288"/>
    </w:pPr>
    <w:rPr>
      <w:rFonts w:eastAsia="Arial"/>
    </w:rPr>
  </w:style>
  <w:style w:type="paragraph" w:customStyle="1" w:styleId="bronvermelding">
    <w:name w:val="bronvermelding"/>
    <w:basedOn w:val="Standaard"/>
    <w:rsid w:val="00260FA6"/>
    <w:pPr>
      <w:widowControl w:val="0"/>
      <w:tabs>
        <w:tab w:val="right" w:pos="9360"/>
      </w:tabs>
      <w:suppressAutoHyphens/>
      <w:autoSpaceDE w:val="0"/>
      <w:autoSpaceDN w:val="0"/>
      <w:adjustRightInd w:val="0"/>
      <w:spacing w:line="240" w:lineRule="atLeast"/>
    </w:pPr>
    <w:rPr>
      <w:rFonts w:ascii="CG Times 12pt" w:hAnsi="CG Times 12pt"/>
      <w:lang w:val="en-US"/>
    </w:rPr>
  </w:style>
  <w:style w:type="paragraph" w:styleId="Plattetekst">
    <w:name w:val="Body Text"/>
    <w:basedOn w:val="Standaard"/>
    <w:link w:val="PlattetekstChar"/>
    <w:rsid w:val="00260FA6"/>
    <w:pPr>
      <w:widowControl w:val="0"/>
      <w:tabs>
        <w:tab w:val="left" w:pos="-1440"/>
        <w:tab w:val="left" w:pos="-720"/>
        <w:tab w:val="left" w:pos="4678"/>
        <w:tab w:val="left" w:pos="7797"/>
        <w:tab w:val="left" w:pos="9072"/>
      </w:tabs>
      <w:autoSpaceDE w:val="0"/>
      <w:autoSpaceDN w:val="0"/>
      <w:adjustRightInd w:val="0"/>
      <w:spacing w:line="240" w:lineRule="atLeast"/>
    </w:pPr>
    <w:rPr>
      <w:rFonts w:ascii="Book Antiqua" w:hAnsi="Book Antiqua"/>
      <w:spacing w:val="-3"/>
    </w:rPr>
  </w:style>
  <w:style w:type="paragraph" w:customStyle="1" w:styleId="Lijstalinea1">
    <w:name w:val="Lijstalinea1"/>
    <w:basedOn w:val="Standaard"/>
    <w:rsid w:val="00F91EDF"/>
    <w:pPr>
      <w:spacing w:line="276" w:lineRule="auto"/>
      <w:ind w:left="720"/>
      <w:contextualSpacing/>
    </w:pPr>
    <w:rPr>
      <w:rFonts w:ascii="Calibri" w:hAnsi="Calibri"/>
      <w:sz w:val="22"/>
      <w:szCs w:val="22"/>
      <w:lang w:val="en-US" w:eastAsia="en-US"/>
    </w:rPr>
  </w:style>
  <w:style w:type="character" w:styleId="GevolgdeHyperlink">
    <w:name w:val="FollowedHyperlink"/>
    <w:basedOn w:val="Standaardalinea-lettertype"/>
    <w:rsid w:val="00FE0558"/>
    <w:rPr>
      <w:color w:val="800080"/>
      <w:u w:val="single"/>
    </w:rPr>
  </w:style>
  <w:style w:type="paragraph" w:styleId="Ballontekst">
    <w:name w:val="Balloon Text"/>
    <w:basedOn w:val="Standaard"/>
    <w:link w:val="BallontekstChar"/>
    <w:rsid w:val="005C0F1A"/>
    <w:rPr>
      <w:rFonts w:ascii="Tahoma" w:hAnsi="Tahoma" w:cs="Tahoma"/>
      <w:sz w:val="16"/>
      <w:szCs w:val="16"/>
    </w:rPr>
  </w:style>
  <w:style w:type="character" w:customStyle="1" w:styleId="BallontekstChar">
    <w:name w:val="Ballontekst Char"/>
    <w:basedOn w:val="Standaardalinea-lettertype"/>
    <w:link w:val="Ballontekst"/>
    <w:rsid w:val="005C0F1A"/>
    <w:rPr>
      <w:rFonts w:ascii="Tahoma" w:hAnsi="Tahoma" w:cs="Tahoma"/>
      <w:sz w:val="16"/>
      <w:szCs w:val="16"/>
    </w:rPr>
  </w:style>
  <w:style w:type="paragraph" w:styleId="Geenafstand">
    <w:name w:val="No Spacing"/>
    <w:uiPriority w:val="1"/>
    <w:qFormat/>
    <w:rsid w:val="000D27B3"/>
    <w:rPr>
      <w:rFonts w:asciiTheme="minorHAnsi" w:eastAsiaTheme="minorHAnsi" w:hAnsiTheme="minorHAnsi" w:cstheme="minorBidi"/>
      <w:sz w:val="22"/>
      <w:szCs w:val="22"/>
      <w:lang w:eastAsia="en-US"/>
    </w:rPr>
  </w:style>
  <w:style w:type="paragraph" w:styleId="Koptekst">
    <w:name w:val="header"/>
    <w:basedOn w:val="Standaard"/>
    <w:link w:val="KoptekstChar"/>
    <w:rsid w:val="008C7364"/>
    <w:pPr>
      <w:tabs>
        <w:tab w:val="center" w:pos="4536"/>
        <w:tab w:val="right" w:pos="9072"/>
      </w:tabs>
    </w:pPr>
  </w:style>
  <w:style w:type="character" w:customStyle="1" w:styleId="KoptekstChar">
    <w:name w:val="Koptekst Char"/>
    <w:basedOn w:val="Standaardalinea-lettertype"/>
    <w:link w:val="Koptekst"/>
    <w:rsid w:val="008C7364"/>
    <w:rPr>
      <w:sz w:val="24"/>
      <w:szCs w:val="24"/>
    </w:rPr>
  </w:style>
  <w:style w:type="character" w:customStyle="1" w:styleId="PlattetekstChar">
    <w:name w:val="Platte tekst Char"/>
    <w:basedOn w:val="Standaardalinea-lettertype"/>
    <w:link w:val="Plattetekst"/>
    <w:rsid w:val="00686978"/>
    <w:rPr>
      <w:rFonts w:ascii="Book Antiqua" w:hAnsi="Book Antiqua"/>
      <w:spacing w:val="-3"/>
      <w:sz w:val="24"/>
      <w:szCs w:val="24"/>
    </w:rPr>
  </w:style>
  <w:style w:type="character" w:styleId="Zwaar">
    <w:name w:val="Strong"/>
    <w:basedOn w:val="Standaardalinea-lettertype"/>
    <w:uiPriority w:val="22"/>
    <w:qFormat/>
    <w:rsid w:val="00893D68"/>
    <w:rPr>
      <w:b/>
      <w:bCs/>
    </w:rPr>
  </w:style>
  <w:style w:type="character" w:customStyle="1" w:styleId="gi">
    <w:name w:val="gi"/>
    <w:basedOn w:val="Standaardalinea-lettertype"/>
    <w:rsid w:val="00673432"/>
  </w:style>
  <w:style w:type="table" w:styleId="Tabelraster">
    <w:name w:val="Table Grid"/>
    <w:basedOn w:val="Standaardtabel"/>
    <w:rsid w:val="00744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5B7229"/>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5B7229"/>
    <w:rPr>
      <w:rFonts w:ascii="Consolas" w:eastAsiaTheme="minorHAnsi" w:hAnsi="Consolas" w:cstheme="minorBidi"/>
      <w:sz w:val="21"/>
      <w:szCs w:val="21"/>
      <w:lang w:eastAsia="en-US"/>
    </w:rPr>
  </w:style>
  <w:style w:type="character" w:customStyle="1" w:styleId="Kop4Char">
    <w:name w:val="Kop 4 Char"/>
    <w:basedOn w:val="Standaardalinea-lettertype"/>
    <w:link w:val="Kop4"/>
    <w:rsid w:val="0084784D"/>
    <w:rPr>
      <w:rFonts w:asciiTheme="majorHAnsi" w:eastAsiaTheme="majorEastAsia" w:hAnsiTheme="majorHAnsi" w:cstheme="majorBidi"/>
      <w:b/>
      <w:bCs/>
      <w:i/>
      <w:iCs/>
      <w:color w:val="727CA3" w:themeColor="accent1"/>
      <w:sz w:val="24"/>
      <w:szCs w:val="24"/>
    </w:rPr>
  </w:style>
  <w:style w:type="character" w:styleId="Nadruk">
    <w:name w:val="Emphasis"/>
    <w:basedOn w:val="Standaardalinea-lettertype"/>
    <w:uiPriority w:val="20"/>
    <w:qFormat/>
    <w:rsid w:val="003C1FB0"/>
    <w:rPr>
      <w:i/>
      <w:iCs/>
    </w:rPr>
  </w:style>
  <w:style w:type="paragraph" w:customStyle="1" w:styleId="Default">
    <w:name w:val="Default"/>
    <w:rsid w:val="00A162C1"/>
    <w:pPr>
      <w:autoSpaceDE w:val="0"/>
      <w:autoSpaceDN w:val="0"/>
      <w:adjustRightInd w:val="0"/>
    </w:pPr>
    <w:rPr>
      <w:rFonts w:ascii="Calibri" w:eastAsiaTheme="minorHAnsi" w:hAnsi="Calibri" w:cs="Calibri"/>
      <w:color w:val="000000"/>
      <w:sz w:val="24"/>
      <w:szCs w:val="24"/>
      <w:lang w:eastAsia="en-US"/>
    </w:rPr>
  </w:style>
  <w:style w:type="character" w:styleId="Verwijzingopmerking">
    <w:name w:val="annotation reference"/>
    <w:basedOn w:val="Standaardalinea-lettertype"/>
    <w:uiPriority w:val="99"/>
    <w:semiHidden/>
    <w:unhideWhenUsed/>
    <w:rsid w:val="00944EDD"/>
    <w:rPr>
      <w:sz w:val="16"/>
      <w:szCs w:val="16"/>
    </w:rPr>
  </w:style>
  <w:style w:type="paragraph" w:styleId="Tekstopmerking">
    <w:name w:val="annotation text"/>
    <w:basedOn w:val="Standaard"/>
    <w:link w:val="TekstopmerkingChar"/>
    <w:uiPriority w:val="99"/>
    <w:semiHidden/>
    <w:unhideWhenUsed/>
    <w:rsid w:val="00944EDD"/>
    <w:rPr>
      <w:sz w:val="20"/>
      <w:szCs w:val="20"/>
    </w:rPr>
  </w:style>
  <w:style w:type="character" w:customStyle="1" w:styleId="TekstopmerkingChar">
    <w:name w:val="Tekst opmerking Char"/>
    <w:basedOn w:val="Standaardalinea-lettertype"/>
    <w:link w:val="Tekstopmerking"/>
    <w:uiPriority w:val="99"/>
    <w:semiHidden/>
    <w:rsid w:val="00944EDD"/>
  </w:style>
  <w:style w:type="paragraph" w:styleId="Onderwerpvanopmerking">
    <w:name w:val="annotation subject"/>
    <w:basedOn w:val="Tekstopmerking"/>
    <w:next w:val="Tekstopmerking"/>
    <w:link w:val="OnderwerpvanopmerkingChar"/>
    <w:semiHidden/>
    <w:unhideWhenUsed/>
    <w:rsid w:val="00944EDD"/>
    <w:rPr>
      <w:b/>
      <w:bCs/>
    </w:rPr>
  </w:style>
  <w:style w:type="character" w:customStyle="1" w:styleId="OnderwerpvanopmerkingChar">
    <w:name w:val="Onderwerp van opmerking Char"/>
    <w:basedOn w:val="TekstopmerkingChar"/>
    <w:link w:val="Onderwerpvanopmerking"/>
    <w:semiHidden/>
    <w:rsid w:val="00944EDD"/>
    <w:rPr>
      <w:b/>
      <w:bCs/>
    </w:rPr>
  </w:style>
  <w:style w:type="character" w:customStyle="1" w:styleId="m-1284744736023098481gmail-il">
    <w:name w:val="m_-1284744736023098481gmail-il"/>
    <w:basedOn w:val="Standaardalinea-lettertype"/>
    <w:rsid w:val="00C123EB"/>
  </w:style>
  <w:style w:type="character" w:customStyle="1" w:styleId="content">
    <w:name w:val="content"/>
    <w:basedOn w:val="Standaardalinea-lettertype"/>
    <w:rsid w:val="00632999"/>
  </w:style>
  <w:style w:type="character" w:styleId="Vermelding">
    <w:name w:val="Mention"/>
    <w:basedOn w:val="Standaardalinea-lettertype"/>
    <w:uiPriority w:val="99"/>
    <w:semiHidden/>
    <w:unhideWhenUsed/>
    <w:rsid w:val="00DC510A"/>
    <w:rPr>
      <w:color w:val="2B579A"/>
      <w:shd w:val="clear" w:color="auto" w:fill="E6E6E6"/>
    </w:rPr>
  </w:style>
  <w:style w:type="character" w:styleId="Onopgelostemelding">
    <w:name w:val="Unresolved Mention"/>
    <w:basedOn w:val="Standaardalinea-lettertype"/>
    <w:uiPriority w:val="99"/>
    <w:semiHidden/>
    <w:unhideWhenUsed/>
    <w:rsid w:val="00C96CF1"/>
    <w:rPr>
      <w:color w:val="808080"/>
      <w:shd w:val="clear" w:color="auto" w:fill="E6E6E6"/>
    </w:rPr>
  </w:style>
  <w:style w:type="paragraph" w:customStyle="1" w:styleId="paragraph">
    <w:name w:val="paragraph"/>
    <w:basedOn w:val="Standaard"/>
    <w:rsid w:val="00783C0D"/>
    <w:pPr>
      <w:spacing w:before="100" w:beforeAutospacing="1" w:after="100" w:afterAutospacing="1"/>
      <w:ind w:right="0"/>
      <w:jc w:val="left"/>
    </w:pPr>
  </w:style>
  <w:style w:type="character" w:customStyle="1" w:styleId="normaltextrun">
    <w:name w:val="normaltextrun"/>
    <w:basedOn w:val="Standaardalinea-lettertype"/>
    <w:rsid w:val="00783C0D"/>
  </w:style>
  <w:style w:type="character" w:customStyle="1" w:styleId="eop">
    <w:name w:val="eop"/>
    <w:basedOn w:val="Standaardalinea-lettertype"/>
    <w:rsid w:val="00783C0D"/>
  </w:style>
  <w:style w:type="character" w:customStyle="1" w:styleId="contextualspellingandgrammarerror">
    <w:name w:val="contextualspellingandgrammarerror"/>
    <w:basedOn w:val="Standaardalinea-lettertype"/>
    <w:rsid w:val="00783C0D"/>
  </w:style>
  <w:style w:type="character" w:customStyle="1" w:styleId="scxw103660131">
    <w:name w:val="scxw103660131"/>
    <w:basedOn w:val="Standaardalinea-lettertype"/>
    <w:rsid w:val="00783C0D"/>
  </w:style>
  <w:style w:type="character" w:customStyle="1" w:styleId="Kop3Char">
    <w:name w:val="Kop 3 Char"/>
    <w:basedOn w:val="Standaardalinea-lettertype"/>
    <w:link w:val="Kop3"/>
    <w:semiHidden/>
    <w:rsid w:val="00A45F5B"/>
    <w:rPr>
      <w:rFonts w:asciiTheme="majorHAnsi" w:eastAsiaTheme="majorEastAsia" w:hAnsiTheme="majorHAnsi" w:cstheme="majorBidi"/>
      <w:color w:val="363C53" w:themeColor="accent1" w:themeShade="7F"/>
      <w:sz w:val="24"/>
      <w:szCs w:val="24"/>
    </w:rPr>
  </w:style>
  <w:style w:type="paragraph" w:customStyle="1" w:styleId="Hoofdtekst">
    <w:name w:val="Hoofdtekst"/>
    <w:rsid w:val="00FF2699"/>
    <w:pPr>
      <w:pBdr>
        <w:top w:val="nil"/>
        <w:left w:val="nil"/>
        <w:bottom w:val="nil"/>
        <w:right w:val="nil"/>
        <w:between w:val="nil"/>
        <w:bar w:val="nil"/>
      </w:pBdr>
      <w:ind w:right="0"/>
      <w:jc w:val="left"/>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Hyperlink0">
    <w:name w:val="Hyperlink.0"/>
    <w:basedOn w:val="Hyperlink"/>
    <w:rsid w:val="00FF2699"/>
    <w:rPr>
      <w:color w:val="B292CA" w:themeColor="hyperlink"/>
      <w:u w:val="single"/>
    </w:rPr>
  </w:style>
  <w:style w:type="character" w:styleId="Subtieleverwijzing">
    <w:name w:val="Subtle Reference"/>
    <w:basedOn w:val="Standaardalinea-lettertype"/>
    <w:uiPriority w:val="31"/>
    <w:qFormat/>
    <w:rsid w:val="003E7774"/>
    <w:rPr>
      <w:smallCaps/>
      <w:color w:val="5A5A5A" w:themeColor="text1" w:themeTint="A5"/>
    </w:rPr>
  </w:style>
  <w:style w:type="paragraph" w:customStyle="1" w:styleId="font8">
    <w:name w:val="font_8"/>
    <w:basedOn w:val="Standaard"/>
    <w:rsid w:val="00E23D39"/>
    <w:pPr>
      <w:spacing w:before="100" w:beforeAutospacing="1" w:after="100" w:afterAutospacing="1"/>
      <w:ind w:right="0"/>
      <w:jc w:val="left"/>
    </w:pPr>
  </w:style>
  <w:style w:type="character" w:customStyle="1" w:styleId="wixui-rich-texttext">
    <w:name w:val="wixui-rich-text__text"/>
    <w:basedOn w:val="Standaardalinea-lettertype"/>
    <w:rsid w:val="00E23D39"/>
  </w:style>
  <w:style w:type="character" w:customStyle="1" w:styleId="wixguard">
    <w:name w:val="wixguard"/>
    <w:basedOn w:val="Standaardalinea-lettertype"/>
    <w:rsid w:val="00E23D39"/>
  </w:style>
  <w:style w:type="paragraph" w:customStyle="1" w:styleId="has-medium-font-size">
    <w:name w:val="has-medium-font-size"/>
    <w:basedOn w:val="Standaard"/>
    <w:rsid w:val="00161E7A"/>
    <w:pPr>
      <w:ind w:right="0"/>
      <w:jc w:val="left"/>
    </w:pPr>
    <w:rPr>
      <w:rFonts w:ascii="Calibri" w:eastAsiaTheme="minorHAnsi" w:hAnsi="Calibri" w:cs="Calibri"/>
      <w:sz w:val="22"/>
      <w:szCs w:val="22"/>
    </w:rPr>
  </w:style>
  <w:style w:type="paragraph" w:customStyle="1" w:styleId="Standard">
    <w:name w:val="Standard"/>
    <w:rsid w:val="00A742B7"/>
    <w:pPr>
      <w:suppressAutoHyphens/>
      <w:autoSpaceDN w:val="0"/>
      <w:spacing w:after="200" w:line="276" w:lineRule="auto"/>
      <w:ind w:right="0"/>
      <w:jc w:val="left"/>
      <w:textAlignment w:val="baseline"/>
    </w:pPr>
    <w:rPr>
      <w:rFonts w:ascii="Calibri" w:eastAsia="Calibri" w:hAnsi="Calibri" w:cs="Calibri"/>
      <w:sz w:val="22"/>
      <w:szCs w:val="22"/>
      <w:lang w:eastAsia="en-US"/>
    </w:rPr>
  </w:style>
  <w:style w:type="character" w:customStyle="1" w:styleId="Internetlink">
    <w:name w:val="Internet link"/>
    <w:rsid w:val="00A742B7"/>
    <w:rPr>
      <w:color w:val="000080"/>
      <w:u w:val="single"/>
    </w:rPr>
  </w:style>
  <w:style w:type="character" w:customStyle="1" w:styleId="jpp8pzdo">
    <w:name w:val="jpp8pzdo"/>
    <w:basedOn w:val="Standaardalinea-lettertype"/>
    <w:rsid w:val="00A742B7"/>
    <w:rPr>
      <w:sz w:val="24"/>
      <w:szCs w:val="24"/>
    </w:rPr>
  </w:style>
  <w:style w:type="character" w:customStyle="1" w:styleId="whitespace-normal">
    <w:name w:val="whitespace-normal"/>
    <w:basedOn w:val="Standaardalinea-lettertype"/>
    <w:rsid w:val="00CA2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97">
      <w:bodyDiv w:val="1"/>
      <w:marLeft w:val="0"/>
      <w:marRight w:val="0"/>
      <w:marTop w:val="0"/>
      <w:marBottom w:val="0"/>
      <w:divBdr>
        <w:top w:val="none" w:sz="0" w:space="0" w:color="auto"/>
        <w:left w:val="none" w:sz="0" w:space="0" w:color="auto"/>
        <w:bottom w:val="none" w:sz="0" w:space="0" w:color="auto"/>
        <w:right w:val="none" w:sz="0" w:space="0" w:color="auto"/>
      </w:divBdr>
    </w:div>
    <w:div w:id="83500373">
      <w:bodyDiv w:val="1"/>
      <w:marLeft w:val="0"/>
      <w:marRight w:val="0"/>
      <w:marTop w:val="0"/>
      <w:marBottom w:val="0"/>
      <w:divBdr>
        <w:top w:val="none" w:sz="0" w:space="0" w:color="auto"/>
        <w:left w:val="none" w:sz="0" w:space="0" w:color="auto"/>
        <w:bottom w:val="none" w:sz="0" w:space="0" w:color="auto"/>
        <w:right w:val="none" w:sz="0" w:space="0" w:color="auto"/>
      </w:divBdr>
    </w:div>
    <w:div w:id="108354538">
      <w:bodyDiv w:val="1"/>
      <w:marLeft w:val="0"/>
      <w:marRight w:val="0"/>
      <w:marTop w:val="0"/>
      <w:marBottom w:val="0"/>
      <w:divBdr>
        <w:top w:val="none" w:sz="0" w:space="0" w:color="auto"/>
        <w:left w:val="none" w:sz="0" w:space="0" w:color="auto"/>
        <w:bottom w:val="none" w:sz="0" w:space="0" w:color="auto"/>
        <w:right w:val="none" w:sz="0" w:space="0" w:color="auto"/>
      </w:divBdr>
    </w:div>
    <w:div w:id="124155889">
      <w:bodyDiv w:val="1"/>
      <w:marLeft w:val="0"/>
      <w:marRight w:val="0"/>
      <w:marTop w:val="0"/>
      <w:marBottom w:val="0"/>
      <w:divBdr>
        <w:top w:val="none" w:sz="0" w:space="0" w:color="auto"/>
        <w:left w:val="none" w:sz="0" w:space="0" w:color="auto"/>
        <w:bottom w:val="none" w:sz="0" w:space="0" w:color="auto"/>
        <w:right w:val="none" w:sz="0" w:space="0" w:color="auto"/>
      </w:divBdr>
    </w:div>
    <w:div w:id="130827857">
      <w:bodyDiv w:val="1"/>
      <w:marLeft w:val="0"/>
      <w:marRight w:val="0"/>
      <w:marTop w:val="0"/>
      <w:marBottom w:val="0"/>
      <w:divBdr>
        <w:top w:val="none" w:sz="0" w:space="0" w:color="auto"/>
        <w:left w:val="none" w:sz="0" w:space="0" w:color="auto"/>
        <w:bottom w:val="none" w:sz="0" w:space="0" w:color="auto"/>
        <w:right w:val="none" w:sz="0" w:space="0" w:color="auto"/>
      </w:divBdr>
    </w:div>
    <w:div w:id="135877847">
      <w:bodyDiv w:val="1"/>
      <w:marLeft w:val="0"/>
      <w:marRight w:val="0"/>
      <w:marTop w:val="0"/>
      <w:marBottom w:val="0"/>
      <w:divBdr>
        <w:top w:val="none" w:sz="0" w:space="0" w:color="auto"/>
        <w:left w:val="none" w:sz="0" w:space="0" w:color="auto"/>
        <w:bottom w:val="none" w:sz="0" w:space="0" w:color="auto"/>
        <w:right w:val="none" w:sz="0" w:space="0" w:color="auto"/>
      </w:divBdr>
    </w:div>
    <w:div w:id="138617555">
      <w:bodyDiv w:val="1"/>
      <w:marLeft w:val="0"/>
      <w:marRight w:val="0"/>
      <w:marTop w:val="0"/>
      <w:marBottom w:val="0"/>
      <w:divBdr>
        <w:top w:val="none" w:sz="0" w:space="0" w:color="auto"/>
        <w:left w:val="none" w:sz="0" w:space="0" w:color="auto"/>
        <w:bottom w:val="none" w:sz="0" w:space="0" w:color="auto"/>
        <w:right w:val="none" w:sz="0" w:space="0" w:color="auto"/>
      </w:divBdr>
    </w:div>
    <w:div w:id="145047730">
      <w:bodyDiv w:val="1"/>
      <w:marLeft w:val="0"/>
      <w:marRight w:val="0"/>
      <w:marTop w:val="0"/>
      <w:marBottom w:val="0"/>
      <w:divBdr>
        <w:top w:val="none" w:sz="0" w:space="0" w:color="auto"/>
        <w:left w:val="none" w:sz="0" w:space="0" w:color="auto"/>
        <w:bottom w:val="none" w:sz="0" w:space="0" w:color="auto"/>
        <w:right w:val="none" w:sz="0" w:space="0" w:color="auto"/>
      </w:divBdr>
    </w:div>
    <w:div w:id="225071585">
      <w:bodyDiv w:val="1"/>
      <w:marLeft w:val="0"/>
      <w:marRight w:val="0"/>
      <w:marTop w:val="0"/>
      <w:marBottom w:val="0"/>
      <w:divBdr>
        <w:top w:val="none" w:sz="0" w:space="0" w:color="auto"/>
        <w:left w:val="none" w:sz="0" w:space="0" w:color="auto"/>
        <w:bottom w:val="none" w:sz="0" w:space="0" w:color="auto"/>
        <w:right w:val="none" w:sz="0" w:space="0" w:color="auto"/>
      </w:divBdr>
    </w:div>
    <w:div w:id="240869495">
      <w:bodyDiv w:val="1"/>
      <w:marLeft w:val="0"/>
      <w:marRight w:val="0"/>
      <w:marTop w:val="0"/>
      <w:marBottom w:val="0"/>
      <w:divBdr>
        <w:top w:val="none" w:sz="0" w:space="0" w:color="auto"/>
        <w:left w:val="none" w:sz="0" w:space="0" w:color="auto"/>
        <w:bottom w:val="none" w:sz="0" w:space="0" w:color="auto"/>
        <w:right w:val="none" w:sz="0" w:space="0" w:color="auto"/>
      </w:divBdr>
    </w:div>
    <w:div w:id="269168619">
      <w:bodyDiv w:val="1"/>
      <w:marLeft w:val="0"/>
      <w:marRight w:val="0"/>
      <w:marTop w:val="0"/>
      <w:marBottom w:val="0"/>
      <w:divBdr>
        <w:top w:val="none" w:sz="0" w:space="0" w:color="auto"/>
        <w:left w:val="none" w:sz="0" w:space="0" w:color="auto"/>
        <w:bottom w:val="none" w:sz="0" w:space="0" w:color="auto"/>
        <w:right w:val="none" w:sz="0" w:space="0" w:color="auto"/>
      </w:divBdr>
    </w:div>
    <w:div w:id="274487496">
      <w:bodyDiv w:val="1"/>
      <w:marLeft w:val="0"/>
      <w:marRight w:val="0"/>
      <w:marTop w:val="0"/>
      <w:marBottom w:val="0"/>
      <w:divBdr>
        <w:top w:val="none" w:sz="0" w:space="0" w:color="auto"/>
        <w:left w:val="none" w:sz="0" w:space="0" w:color="auto"/>
        <w:bottom w:val="none" w:sz="0" w:space="0" w:color="auto"/>
        <w:right w:val="none" w:sz="0" w:space="0" w:color="auto"/>
      </w:divBdr>
    </w:div>
    <w:div w:id="298733285">
      <w:bodyDiv w:val="1"/>
      <w:marLeft w:val="0"/>
      <w:marRight w:val="0"/>
      <w:marTop w:val="0"/>
      <w:marBottom w:val="0"/>
      <w:divBdr>
        <w:top w:val="none" w:sz="0" w:space="0" w:color="auto"/>
        <w:left w:val="none" w:sz="0" w:space="0" w:color="auto"/>
        <w:bottom w:val="none" w:sz="0" w:space="0" w:color="auto"/>
        <w:right w:val="none" w:sz="0" w:space="0" w:color="auto"/>
      </w:divBdr>
    </w:div>
    <w:div w:id="317075539">
      <w:bodyDiv w:val="1"/>
      <w:marLeft w:val="0"/>
      <w:marRight w:val="0"/>
      <w:marTop w:val="0"/>
      <w:marBottom w:val="0"/>
      <w:divBdr>
        <w:top w:val="none" w:sz="0" w:space="0" w:color="auto"/>
        <w:left w:val="none" w:sz="0" w:space="0" w:color="auto"/>
        <w:bottom w:val="none" w:sz="0" w:space="0" w:color="auto"/>
        <w:right w:val="none" w:sz="0" w:space="0" w:color="auto"/>
      </w:divBdr>
    </w:div>
    <w:div w:id="319694877">
      <w:bodyDiv w:val="1"/>
      <w:marLeft w:val="0"/>
      <w:marRight w:val="0"/>
      <w:marTop w:val="0"/>
      <w:marBottom w:val="0"/>
      <w:divBdr>
        <w:top w:val="none" w:sz="0" w:space="0" w:color="auto"/>
        <w:left w:val="none" w:sz="0" w:space="0" w:color="auto"/>
        <w:bottom w:val="none" w:sz="0" w:space="0" w:color="auto"/>
        <w:right w:val="none" w:sz="0" w:space="0" w:color="auto"/>
      </w:divBdr>
    </w:div>
    <w:div w:id="451896970">
      <w:bodyDiv w:val="1"/>
      <w:marLeft w:val="0"/>
      <w:marRight w:val="0"/>
      <w:marTop w:val="0"/>
      <w:marBottom w:val="0"/>
      <w:divBdr>
        <w:top w:val="none" w:sz="0" w:space="0" w:color="auto"/>
        <w:left w:val="none" w:sz="0" w:space="0" w:color="auto"/>
        <w:bottom w:val="none" w:sz="0" w:space="0" w:color="auto"/>
        <w:right w:val="none" w:sz="0" w:space="0" w:color="auto"/>
      </w:divBdr>
    </w:div>
    <w:div w:id="454253991">
      <w:bodyDiv w:val="1"/>
      <w:marLeft w:val="0"/>
      <w:marRight w:val="0"/>
      <w:marTop w:val="0"/>
      <w:marBottom w:val="0"/>
      <w:divBdr>
        <w:top w:val="none" w:sz="0" w:space="0" w:color="auto"/>
        <w:left w:val="none" w:sz="0" w:space="0" w:color="auto"/>
        <w:bottom w:val="none" w:sz="0" w:space="0" w:color="auto"/>
        <w:right w:val="none" w:sz="0" w:space="0" w:color="auto"/>
      </w:divBdr>
    </w:div>
    <w:div w:id="454756452">
      <w:bodyDiv w:val="1"/>
      <w:marLeft w:val="0"/>
      <w:marRight w:val="0"/>
      <w:marTop w:val="0"/>
      <w:marBottom w:val="0"/>
      <w:divBdr>
        <w:top w:val="none" w:sz="0" w:space="0" w:color="auto"/>
        <w:left w:val="none" w:sz="0" w:space="0" w:color="auto"/>
        <w:bottom w:val="none" w:sz="0" w:space="0" w:color="auto"/>
        <w:right w:val="none" w:sz="0" w:space="0" w:color="auto"/>
      </w:divBdr>
    </w:div>
    <w:div w:id="475220896">
      <w:bodyDiv w:val="1"/>
      <w:marLeft w:val="0"/>
      <w:marRight w:val="0"/>
      <w:marTop w:val="0"/>
      <w:marBottom w:val="0"/>
      <w:divBdr>
        <w:top w:val="none" w:sz="0" w:space="0" w:color="auto"/>
        <w:left w:val="none" w:sz="0" w:space="0" w:color="auto"/>
        <w:bottom w:val="none" w:sz="0" w:space="0" w:color="auto"/>
        <w:right w:val="none" w:sz="0" w:space="0" w:color="auto"/>
      </w:divBdr>
    </w:div>
    <w:div w:id="484736171">
      <w:bodyDiv w:val="1"/>
      <w:marLeft w:val="0"/>
      <w:marRight w:val="0"/>
      <w:marTop w:val="0"/>
      <w:marBottom w:val="0"/>
      <w:divBdr>
        <w:top w:val="none" w:sz="0" w:space="0" w:color="auto"/>
        <w:left w:val="none" w:sz="0" w:space="0" w:color="auto"/>
        <w:bottom w:val="none" w:sz="0" w:space="0" w:color="auto"/>
        <w:right w:val="none" w:sz="0" w:space="0" w:color="auto"/>
      </w:divBdr>
    </w:div>
    <w:div w:id="522206286">
      <w:bodyDiv w:val="1"/>
      <w:marLeft w:val="0"/>
      <w:marRight w:val="0"/>
      <w:marTop w:val="0"/>
      <w:marBottom w:val="0"/>
      <w:divBdr>
        <w:top w:val="none" w:sz="0" w:space="0" w:color="auto"/>
        <w:left w:val="none" w:sz="0" w:space="0" w:color="auto"/>
        <w:bottom w:val="none" w:sz="0" w:space="0" w:color="auto"/>
        <w:right w:val="none" w:sz="0" w:space="0" w:color="auto"/>
      </w:divBdr>
    </w:div>
    <w:div w:id="532765585">
      <w:bodyDiv w:val="1"/>
      <w:marLeft w:val="0"/>
      <w:marRight w:val="0"/>
      <w:marTop w:val="0"/>
      <w:marBottom w:val="0"/>
      <w:divBdr>
        <w:top w:val="none" w:sz="0" w:space="0" w:color="auto"/>
        <w:left w:val="none" w:sz="0" w:space="0" w:color="auto"/>
        <w:bottom w:val="none" w:sz="0" w:space="0" w:color="auto"/>
        <w:right w:val="none" w:sz="0" w:space="0" w:color="auto"/>
      </w:divBdr>
    </w:div>
    <w:div w:id="553005255">
      <w:bodyDiv w:val="1"/>
      <w:marLeft w:val="0"/>
      <w:marRight w:val="0"/>
      <w:marTop w:val="0"/>
      <w:marBottom w:val="0"/>
      <w:divBdr>
        <w:top w:val="none" w:sz="0" w:space="0" w:color="auto"/>
        <w:left w:val="none" w:sz="0" w:space="0" w:color="auto"/>
        <w:bottom w:val="none" w:sz="0" w:space="0" w:color="auto"/>
        <w:right w:val="none" w:sz="0" w:space="0" w:color="auto"/>
      </w:divBdr>
    </w:div>
    <w:div w:id="585310738">
      <w:bodyDiv w:val="1"/>
      <w:marLeft w:val="0"/>
      <w:marRight w:val="0"/>
      <w:marTop w:val="0"/>
      <w:marBottom w:val="0"/>
      <w:divBdr>
        <w:top w:val="none" w:sz="0" w:space="0" w:color="auto"/>
        <w:left w:val="none" w:sz="0" w:space="0" w:color="auto"/>
        <w:bottom w:val="none" w:sz="0" w:space="0" w:color="auto"/>
        <w:right w:val="none" w:sz="0" w:space="0" w:color="auto"/>
      </w:divBdr>
    </w:div>
    <w:div w:id="585652272">
      <w:bodyDiv w:val="1"/>
      <w:marLeft w:val="0"/>
      <w:marRight w:val="0"/>
      <w:marTop w:val="0"/>
      <w:marBottom w:val="0"/>
      <w:divBdr>
        <w:top w:val="none" w:sz="0" w:space="0" w:color="auto"/>
        <w:left w:val="none" w:sz="0" w:space="0" w:color="auto"/>
        <w:bottom w:val="none" w:sz="0" w:space="0" w:color="auto"/>
        <w:right w:val="none" w:sz="0" w:space="0" w:color="auto"/>
      </w:divBdr>
    </w:div>
    <w:div w:id="617612777">
      <w:bodyDiv w:val="1"/>
      <w:marLeft w:val="0"/>
      <w:marRight w:val="0"/>
      <w:marTop w:val="0"/>
      <w:marBottom w:val="0"/>
      <w:divBdr>
        <w:top w:val="none" w:sz="0" w:space="0" w:color="auto"/>
        <w:left w:val="none" w:sz="0" w:space="0" w:color="auto"/>
        <w:bottom w:val="none" w:sz="0" w:space="0" w:color="auto"/>
        <w:right w:val="none" w:sz="0" w:space="0" w:color="auto"/>
      </w:divBdr>
    </w:div>
    <w:div w:id="663123755">
      <w:bodyDiv w:val="1"/>
      <w:marLeft w:val="0"/>
      <w:marRight w:val="0"/>
      <w:marTop w:val="0"/>
      <w:marBottom w:val="0"/>
      <w:divBdr>
        <w:top w:val="none" w:sz="0" w:space="0" w:color="auto"/>
        <w:left w:val="none" w:sz="0" w:space="0" w:color="auto"/>
        <w:bottom w:val="none" w:sz="0" w:space="0" w:color="auto"/>
        <w:right w:val="none" w:sz="0" w:space="0" w:color="auto"/>
      </w:divBdr>
    </w:div>
    <w:div w:id="688990197">
      <w:bodyDiv w:val="1"/>
      <w:marLeft w:val="0"/>
      <w:marRight w:val="0"/>
      <w:marTop w:val="0"/>
      <w:marBottom w:val="0"/>
      <w:divBdr>
        <w:top w:val="none" w:sz="0" w:space="0" w:color="auto"/>
        <w:left w:val="none" w:sz="0" w:space="0" w:color="auto"/>
        <w:bottom w:val="none" w:sz="0" w:space="0" w:color="auto"/>
        <w:right w:val="none" w:sz="0" w:space="0" w:color="auto"/>
      </w:divBdr>
    </w:div>
    <w:div w:id="724185815">
      <w:bodyDiv w:val="1"/>
      <w:marLeft w:val="0"/>
      <w:marRight w:val="0"/>
      <w:marTop w:val="0"/>
      <w:marBottom w:val="0"/>
      <w:divBdr>
        <w:top w:val="none" w:sz="0" w:space="0" w:color="auto"/>
        <w:left w:val="none" w:sz="0" w:space="0" w:color="auto"/>
        <w:bottom w:val="none" w:sz="0" w:space="0" w:color="auto"/>
        <w:right w:val="none" w:sz="0" w:space="0" w:color="auto"/>
      </w:divBdr>
    </w:div>
    <w:div w:id="759063016">
      <w:bodyDiv w:val="1"/>
      <w:marLeft w:val="0"/>
      <w:marRight w:val="0"/>
      <w:marTop w:val="0"/>
      <w:marBottom w:val="0"/>
      <w:divBdr>
        <w:top w:val="none" w:sz="0" w:space="0" w:color="auto"/>
        <w:left w:val="none" w:sz="0" w:space="0" w:color="auto"/>
        <w:bottom w:val="none" w:sz="0" w:space="0" w:color="auto"/>
        <w:right w:val="none" w:sz="0" w:space="0" w:color="auto"/>
      </w:divBdr>
    </w:div>
    <w:div w:id="767505317">
      <w:bodyDiv w:val="1"/>
      <w:marLeft w:val="0"/>
      <w:marRight w:val="0"/>
      <w:marTop w:val="0"/>
      <w:marBottom w:val="0"/>
      <w:divBdr>
        <w:top w:val="none" w:sz="0" w:space="0" w:color="auto"/>
        <w:left w:val="none" w:sz="0" w:space="0" w:color="auto"/>
        <w:bottom w:val="none" w:sz="0" w:space="0" w:color="auto"/>
        <w:right w:val="none" w:sz="0" w:space="0" w:color="auto"/>
      </w:divBdr>
    </w:div>
    <w:div w:id="778333857">
      <w:bodyDiv w:val="1"/>
      <w:marLeft w:val="0"/>
      <w:marRight w:val="0"/>
      <w:marTop w:val="0"/>
      <w:marBottom w:val="0"/>
      <w:divBdr>
        <w:top w:val="none" w:sz="0" w:space="0" w:color="auto"/>
        <w:left w:val="none" w:sz="0" w:space="0" w:color="auto"/>
        <w:bottom w:val="none" w:sz="0" w:space="0" w:color="auto"/>
        <w:right w:val="none" w:sz="0" w:space="0" w:color="auto"/>
      </w:divBdr>
    </w:div>
    <w:div w:id="780497508">
      <w:bodyDiv w:val="1"/>
      <w:marLeft w:val="0"/>
      <w:marRight w:val="0"/>
      <w:marTop w:val="0"/>
      <w:marBottom w:val="0"/>
      <w:divBdr>
        <w:top w:val="none" w:sz="0" w:space="0" w:color="auto"/>
        <w:left w:val="none" w:sz="0" w:space="0" w:color="auto"/>
        <w:bottom w:val="none" w:sz="0" w:space="0" w:color="auto"/>
        <w:right w:val="none" w:sz="0" w:space="0" w:color="auto"/>
      </w:divBdr>
    </w:div>
    <w:div w:id="794832809">
      <w:bodyDiv w:val="1"/>
      <w:marLeft w:val="0"/>
      <w:marRight w:val="0"/>
      <w:marTop w:val="0"/>
      <w:marBottom w:val="0"/>
      <w:divBdr>
        <w:top w:val="none" w:sz="0" w:space="0" w:color="auto"/>
        <w:left w:val="none" w:sz="0" w:space="0" w:color="auto"/>
        <w:bottom w:val="none" w:sz="0" w:space="0" w:color="auto"/>
        <w:right w:val="none" w:sz="0" w:space="0" w:color="auto"/>
      </w:divBdr>
    </w:div>
    <w:div w:id="800458757">
      <w:bodyDiv w:val="1"/>
      <w:marLeft w:val="0"/>
      <w:marRight w:val="0"/>
      <w:marTop w:val="0"/>
      <w:marBottom w:val="0"/>
      <w:divBdr>
        <w:top w:val="none" w:sz="0" w:space="0" w:color="auto"/>
        <w:left w:val="none" w:sz="0" w:space="0" w:color="auto"/>
        <w:bottom w:val="none" w:sz="0" w:space="0" w:color="auto"/>
        <w:right w:val="none" w:sz="0" w:space="0" w:color="auto"/>
      </w:divBdr>
    </w:div>
    <w:div w:id="818307598">
      <w:bodyDiv w:val="1"/>
      <w:marLeft w:val="0"/>
      <w:marRight w:val="0"/>
      <w:marTop w:val="0"/>
      <w:marBottom w:val="0"/>
      <w:divBdr>
        <w:top w:val="none" w:sz="0" w:space="0" w:color="auto"/>
        <w:left w:val="none" w:sz="0" w:space="0" w:color="auto"/>
        <w:bottom w:val="none" w:sz="0" w:space="0" w:color="auto"/>
        <w:right w:val="none" w:sz="0" w:space="0" w:color="auto"/>
      </w:divBdr>
    </w:div>
    <w:div w:id="852844352">
      <w:bodyDiv w:val="1"/>
      <w:marLeft w:val="0"/>
      <w:marRight w:val="0"/>
      <w:marTop w:val="0"/>
      <w:marBottom w:val="0"/>
      <w:divBdr>
        <w:top w:val="none" w:sz="0" w:space="0" w:color="auto"/>
        <w:left w:val="none" w:sz="0" w:space="0" w:color="auto"/>
        <w:bottom w:val="none" w:sz="0" w:space="0" w:color="auto"/>
        <w:right w:val="none" w:sz="0" w:space="0" w:color="auto"/>
      </w:divBdr>
    </w:div>
    <w:div w:id="891620351">
      <w:bodyDiv w:val="1"/>
      <w:marLeft w:val="0"/>
      <w:marRight w:val="0"/>
      <w:marTop w:val="0"/>
      <w:marBottom w:val="0"/>
      <w:divBdr>
        <w:top w:val="none" w:sz="0" w:space="0" w:color="auto"/>
        <w:left w:val="none" w:sz="0" w:space="0" w:color="auto"/>
        <w:bottom w:val="none" w:sz="0" w:space="0" w:color="auto"/>
        <w:right w:val="none" w:sz="0" w:space="0" w:color="auto"/>
      </w:divBdr>
    </w:div>
    <w:div w:id="912010893">
      <w:bodyDiv w:val="1"/>
      <w:marLeft w:val="0"/>
      <w:marRight w:val="0"/>
      <w:marTop w:val="0"/>
      <w:marBottom w:val="0"/>
      <w:divBdr>
        <w:top w:val="none" w:sz="0" w:space="0" w:color="auto"/>
        <w:left w:val="none" w:sz="0" w:space="0" w:color="auto"/>
        <w:bottom w:val="none" w:sz="0" w:space="0" w:color="auto"/>
        <w:right w:val="none" w:sz="0" w:space="0" w:color="auto"/>
      </w:divBdr>
    </w:div>
    <w:div w:id="929580603">
      <w:bodyDiv w:val="1"/>
      <w:marLeft w:val="0"/>
      <w:marRight w:val="0"/>
      <w:marTop w:val="0"/>
      <w:marBottom w:val="0"/>
      <w:divBdr>
        <w:top w:val="none" w:sz="0" w:space="0" w:color="auto"/>
        <w:left w:val="none" w:sz="0" w:space="0" w:color="auto"/>
        <w:bottom w:val="none" w:sz="0" w:space="0" w:color="auto"/>
        <w:right w:val="none" w:sz="0" w:space="0" w:color="auto"/>
      </w:divBdr>
    </w:div>
    <w:div w:id="934903145">
      <w:bodyDiv w:val="1"/>
      <w:marLeft w:val="0"/>
      <w:marRight w:val="0"/>
      <w:marTop w:val="0"/>
      <w:marBottom w:val="0"/>
      <w:divBdr>
        <w:top w:val="none" w:sz="0" w:space="0" w:color="auto"/>
        <w:left w:val="none" w:sz="0" w:space="0" w:color="auto"/>
        <w:bottom w:val="none" w:sz="0" w:space="0" w:color="auto"/>
        <w:right w:val="none" w:sz="0" w:space="0" w:color="auto"/>
      </w:divBdr>
    </w:div>
    <w:div w:id="959535025">
      <w:bodyDiv w:val="1"/>
      <w:marLeft w:val="0"/>
      <w:marRight w:val="0"/>
      <w:marTop w:val="0"/>
      <w:marBottom w:val="0"/>
      <w:divBdr>
        <w:top w:val="none" w:sz="0" w:space="0" w:color="auto"/>
        <w:left w:val="none" w:sz="0" w:space="0" w:color="auto"/>
        <w:bottom w:val="none" w:sz="0" w:space="0" w:color="auto"/>
        <w:right w:val="none" w:sz="0" w:space="0" w:color="auto"/>
      </w:divBdr>
    </w:div>
    <w:div w:id="978876789">
      <w:bodyDiv w:val="1"/>
      <w:marLeft w:val="0"/>
      <w:marRight w:val="0"/>
      <w:marTop w:val="0"/>
      <w:marBottom w:val="0"/>
      <w:divBdr>
        <w:top w:val="none" w:sz="0" w:space="0" w:color="auto"/>
        <w:left w:val="none" w:sz="0" w:space="0" w:color="auto"/>
        <w:bottom w:val="none" w:sz="0" w:space="0" w:color="auto"/>
        <w:right w:val="none" w:sz="0" w:space="0" w:color="auto"/>
      </w:divBdr>
    </w:div>
    <w:div w:id="979456212">
      <w:bodyDiv w:val="1"/>
      <w:marLeft w:val="0"/>
      <w:marRight w:val="0"/>
      <w:marTop w:val="0"/>
      <w:marBottom w:val="0"/>
      <w:divBdr>
        <w:top w:val="none" w:sz="0" w:space="0" w:color="auto"/>
        <w:left w:val="none" w:sz="0" w:space="0" w:color="auto"/>
        <w:bottom w:val="none" w:sz="0" w:space="0" w:color="auto"/>
        <w:right w:val="none" w:sz="0" w:space="0" w:color="auto"/>
      </w:divBdr>
    </w:div>
    <w:div w:id="1040860726">
      <w:bodyDiv w:val="1"/>
      <w:marLeft w:val="0"/>
      <w:marRight w:val="0"/>
      <w:marTop w:val="0"/>
      <w:marBottom w:val="0"/>
      <w:divBdr>
        <w:top w:val="none" w:sz="0" w:space="0" w:color="auto"/>
        <w:left w:val="none" w:sz="0" w:space="0" w:color="auto"/>
        <w:bottom w:val="none" w:sz="0" w:space="0" w:color="auto"/>
        <w:right w:val="none" w:sz="0" w:space="0" w:color="auto"/>
      </w:divBdr>
    </w:div>
    <w:div w:id="1080368844">
      <w:bodyDiv w:val="1"/>
      <w:marLeft w:val="0"/>
      <w:marRight w:val="0"/>
      <w:marTop w:val="0"/>
      <w:marBottom w:val="0"/>
      <w:divBdr>
        <w:top w:val="none" w:sz="0" w:space="0" w:color="auto"/>
        <w:left w:val="none" w:sz="0" w:space="0" w:color="auto"/>
        <w:bottom w:val="none" w:sz="0" w:space="0" w:color="auto"/>
        <w:right w:val="none" w:sz="0" w:space="0" w:color="auto"/>
      </w:divBdr>
    </w:div>
    <w:div w:id="1184245352">
      <w:bodyDiv w:val="1"/>
      <w:marLeft w:val="0"/>
      <w:marRight w:val="0"/>
      <w:marTop w:val="0"/>
      <w:marBottom w:val="0"/>
      <w:divBdr>
        <w:top w:val="none" w:sz="0" w:space="0" w:color="auto"/>
        <w:left w:val="none" w:sz="0" w:space="0" w:color="auto"/>
        <w:bottom w:val="none" w:sz="0" w:space="0" w:color="auto"/>
        <w:right w:val="none" w:sz="0" w:space="0" w:color="auto"/>
      </w:divBdr>
    </w:div>
    <w:div w:id="1231692112">
      <w:bodyDiv w:val="1"/>
      <w:marLeft w:val="0"/>
      <w:marRight w:val="0"/>
      <w:marTop w:val="0"/>
      <w:marBottom w:val="0"/>
      <w:divBdr>
        <w:top w:val="none" w:sz="0" w:space="0" w:color="auto"/>
        <w:left w:val="none" w:sz="0" w:space="0" w:color="auto"/>
        <w:bottom w:val="none" w:sz="0" w:space="0" w:color="auto"/>
        <w:right w:val="none" w:sz="0" w:space="0" w:color="auto"/>
      </w:divBdr>
    </w:div>
    <w:div w:id="1237394203">
      <w:bodyDiv w:val="1"/>
      <w:marLeft w:val="0"/>
      <w:marRight w:val="0"/>
      <w:marTop w:val="0"/>
      <w:marBottom w:val="0"/>
      <w:divBdr>
        <w:top w:val="none" w:sz="0" w:space="0" w:color="auto"/>
        <w:left w:val="none" w:sz="0" w:space="0" w:color="auto"/>
        <w:bottom w:val="none" w:sz="0" w:space="0" w:color="auto"/>
        <w:right w:val="none" w:sz="0" w:space="0" w:color="auto"/>
      </w:divBdr>
    </w:div>
    <w:div w:id="1252739594">
      <w:bodyDiv w:val="1"/>
      <w:marLeft w:val="0"/>
      <w:marRight w:val="0"/>
      <w:marTop w:val="0"/>
      <w:marBottom w:val="0"/>
      <w:divBdr>
        <w:top w:val="none" w:sz="0" w:space="0" w:color="auto"/>
        <w:left w:val="none" w:sz="0" w:space="0" w:color="auto"/>
        <w:bottom w:val="none" w:sz="0" w:space="0" w:color="auto"/>
        <w:right w:val="none" w:sz="0" w:space="0" w:color="auto"/>
      </w:divBdr>
    </w:div>
    <w:div w:id="1275819129">
      <w:bodyDiv w:val="1"/>
      <w:marLeft w:val="0"/>
      <w:marRight w:val="0"/>
      <w:marTop w:val="0"/>
      <w:marBottom w:val="0"/>
      <w:divBdr>
        <w:top w:val="none" w:sz="0" w:space="0" w:color="auto"/>
        <w:left w:val="none" w:sz="0" w:space="0" w:color="auto"/>
        <w:bottom w:val="none" w:sz="0" w:space="0" w:color="auto"/>
        <w:right w:val="none" w:sz="0" w:space="0" w:color="auto"/>
      </w:divBdr>
    </w:div>
    <w:div w:id="1291933212">
      <w:bodyDiv w:val="1"/>
      <w:marLeft w:val="0"/>
      <w:marRight w:val="0"/>
      <w:marTop w:val="0"/>
      <w:marBottom w:val="0"/>
      <w:divBdr>
        <w:top w:val="none" w:sz="0" w:space="0" w:color="auto"/>
        <w:left w:val="none" w:sz="0" w:space="0" w:color="auto"/>
        <w:bottom w:val="none" w:sz="0" w:space="0" w:color="auto"/>
        <w:right w:val="none" w:sz="0" w:space="0" w:color="auto"/>
      </w:divBdr>
    </w:div>
    <w:div w:id="1343387779">
      <w:bodyDiv w:val="1"/>
      <w:marLeft w:val="0"/>
      <w:marRight w:val="0"/>
      <w:marTop w:val="0"/>
      <w:marBottom w:val="0"/>
      <w:divBdr>
        <w:top w:val="none" w:sz="0" w:space="0" w:color="auto"/>
        <w:left w:val="none" w:sz="0" w:space="0" w:color="auto"/>
        <w:bottom w:val="none" w:sz="0" w:space="0" w:color="auto"/>
        <w:right w:val="none" w:sz="0" w:space="0" w:color="auto"/>
      </w:divBdr>
    </w:div>
    <w:div w:id="1403525203">
      <w:bodyDiv w:val="1"/>
      <w:marLeft w:val="0"/>
      <w:marRight w:val="0"/>
      <w:marTop w:val="0"/>
      <w:marBottom w:val="0"/>
      <w:divBdr>
        <w:top w:val="none" w:sz="0" w:space="0" w:color="auto"/>
        <w:left w:val="none" w:sz="0" w:space="0" w:color="auto"/>
        <w:bottom w:val="none" w:sz="0" w:space="0" w:color="auto"/>
        <w:right w:val="none" w:sz="0" w:space="0" w:color="auto"/>
      </w:divBdr>
    </w:div>
    <w:div w:id="1433236790">
      <w:bodyDiv w:val="1"/>
      <w:marLeft w:val="0"/>
      <w:marRight w:val="0"/>
      <w:marTop w:val="0"/>
      <w:marBottom w:val="0"/>
      <w:divBdr>
        <w:top w:val="none" w:sz="0" w:space="0" w:color="auto"/>
        <w:left w:val="none" w:sz="0" w:space="0" w:color="auto"/>
        <w:bottom w:val="none" w:sz="0" w:space="0" w:color="auto"/>
        <w:right w:val="none" w:sz="0" w:space="0" w:color="auto"/>
      </w:divBdr>
    </w:div>
    <w:div w:id="1481574078">
      <w:bodyDiv w:val="1"/>
      <w:marLeft w:val="0"/>
      <w:marRight w:val="0"/>
      <w:marTop w:val="0"/>
      <w:marBottom w:val="0"/>
      <w:divBdr>
        <w:top w:val="none" w:sz="0" w:space="0" w:color="auto"/>
        <w:left w:val="none" w:sz="0" w:space="0" w:color="auto"/>
        <w:bottom w:val="none" w:sz="0" w:space="0" w:color="auto"/>
        <w:right w:val="none" w:sz="0" w:space="0" w:color="auto"/>
      </w:divBdr>
    </w:div>
    <w:div w:id="1507212644">
      <w:bodyDiv w:val="1"/>
      <w:marLeft w:val="0"/>
      <w:marRight w:val="0"/>
      <w:marTop w:val="0"/>
      <w:marBottom w:val="0"/>
      <w:divBdr>
        <w:top w:val="none" w:sz="0" w:space="0" w:color="auto"/>
        <w:left w:val="none" w:sz="0" w:space="0" w:color="auto"/>
        <w:bottom w:val="none" w:sz="0" w:space="0" w:color="auto"/>
        <w:right w:val="none" w:sz="0" w:space="0" w:color="auto"/>
      </w:divBdr>
    </w:div>
    <w:div w:id="1584608073">
      <w:bodyDiv w:val="1"/>
      <w:marLeft w:val="0"/>
      <w:marRight w:val="0"/>
      <w:marTop w:val="0"/>
      <w:marBottom w:val="0"/>
      <w:divBdr>
        <w:top w:val="none" w:sz="0" w:space="0" w:color="auto"/>
        <w:left w:val="none" w:sz="0" w:space="0" w:color="auto"/>
        <w:bottom w:val="none" w:sz="0" w:space="0" w:color="auto"/>
        <w:right w:val="none" w:sz="0" w:space="0" w:color="auto"/>
      </w:divBdr>
    </w:div>
    <w:div w:id="1635140247">
      <w:bodyDiv w:val="1"/>
      <w:marLeft w:val="0"/>
      <w:marRight w:val="0"/>
      <w:marTop w:val="0"/>
      <w:marBottom w:val="0"/>
      <w:divBdr>
        <w:top w:val="none" w:sz="0" w:space="0" w:color="auto"/>
        <w:left w:val="none" w:sz="0" w:space="0" w:color="auto"/>
        <w:bottom w:val="none" w:sz="0" w:space="0" w:color="auto"/>
        <w:right w:val="none" w:sz="0" w:space="0" w:color="auto"/>
      </w:divBdr>
    </w:div>
    <w:div w:id="1651666464">
      <w:bodyDiv w:val="1"/>
      <w:marLeft w:val="0"/>
      <w:marRight w:val="0"/>
      <w:marTop w:val="0"/>
      <w:marBottom w:val="0"/>
      <w:divBdr>
        <w:top w:val="none" w:sz="0" w:space="0" w:color="auto"/>
        <w:left w:val="none" w:sz="0" w:space="0" w:color="auto"/>
        <w:bottom w:val="none" w:sz="0" w:space="0" w:color="auto"/>
        <w:right w:val="none" w:sz="0" w:space="0" w:color="auto"/>
      </w:divBdr>
    </w:div>
    <w:div w:id="1656913122">
      <w:bodyDiv w:val="1"/>
      <w:marLeft w:val="0"/>
      <w:marRight w:val="0"/>
      <w:marTop w:val="0"/>
      <w:marBottom w:val="0"/>
      <w:divBdr>
        <w:top w:val="none" w:sz="0" w:space="0" w:color="auto"/>
        <w:left w:val="none" w:sz="0" w:space="0" w:color="auto"/>
        <w:bottom w:val="none" w:sz="0" w:space="0" w:color="auto"/>
        <w:right w:val="none" w:sz="0" w:space="0" w:color="auto"/>
      </w:divBdr>
    </w:div>
    <w:div w:id="1676031935">
      <w:bodyDiv w:val="1"/>
      <w:marLeft w:val="0"/>
      <w:marRight w:val="0"/>
      <w:marTop w:val="0"/>
      <w:marBottom w:val="0"/>
      <w:divBdr>
        <w:top w:val="none" w:sz="0" w:space="0" w:color="auto"/>
        <w:left w:val="none" w:sz="0" w:space="0" w:color="auto"/>
        <w:bottom w:val="none" w:sz="0" w:space="0" w:color="auto"/>
        <w:right w:val="none" w:sz="0" w:space="0" w:color="auto"/>
      </w:divBdr>
    </w:div>
    <w:div w:id="1688360465">
      <w:bodyDiv w:val="1"/>
      <w:marLeft w:val="0"/>
      <w:marRight w:val="0"/>
      <w:marTop w:val="0"/>
      <w:marBottom w:val="0"/>
      <w:divBdr>
        <w:top w:val="none" w:sz="0" w:space="0" w:color="auto"/>
        <w:left w:val="none" w:sz="0" w:space="0" w:color="auto"/>
        <w:bottom w:val="none" w:sz="0" w:space="0" w:color="auto"/>
        <w:right w:val="none" w:sz="0" w:space="0" w:color="auto"/>
      </w:divBdr>
    </w:div>
    <w:div w:id="1788431370">
      <w:bodyDiv w:val="1"/>
      <w:marLeft w:val="0"/>
      <w:marRight w:val="0"/>
      <w:marTop w:val="0"/>
      <w:marBottom w:val="0"/>
      <w:divBdr>
        <w:top w:val="none" w:sz="0" w:space="0" w:color="auto"/>
        <w:left w:val="none" w:sz="0" w:space="0" w:color="auto"/>
        <w:bottom w:val="none" w:sz="0" w:space="0" w:color="auto"/>
        <w:right w:val="none" w:sz="0" w:space="0" w:color="auto"/>
      </w:divBdr>
    </w:div>
    <w:div w:id="1811097396">
      <w:bodyDiv w:val="1"/>
      <w:marLeft w:val="0"/>
      <w:marRight w:val="0"/>
      <w:marTop w:val="0"/>
      <w:marBottom w:val="0"/>
      <w:divBdr>
        <w:top w:val="none" w:sz="0" w:space="0" w:color="auto"/>
        <w:left w:val="none" w:sz="0" w:space="0" w:color="auto"/>
        <w:bottom w:val="none" w:sz="0" w:space="0" w:color="auto"/>
        <w:right w:val="none" w:sz="0" w:space="0" w:color="auto"/>
      </w:divBdr>
    </w:div>
    <w:div w:id="1811942837">
      <w:bodyDiv w:val="1"/>
      <w:marLeft w:val="0"/>
      <w:marRight w:val="0"/>
      <w:marTop w:val="0"/>
      <w:marBottom w:val="0"/>
      <w:divBdr>
        <w:top w:val="none" w:sz="0" w:space="0" w:color="auto"/>
        <w:left w:val="none" w:sz="0" w:space="0" w:color="auto"/>
        <w:bottom w:val="none" w:sz="0" w:space="0" w:color="auto"/>
        <w:right w:val="none" w:sz="0" w:space="0" w:color="auto"/>
      </w:divBdr>
    </w:div>
    <w:div w:id="1821191319">
      <w:bodyDiv w:val="1"/>
      <w:marLeft w:val="0"/>
      <w:marRight w:val="0"/>
      <w:marTop w:val="0"/>
      <w:marBottom w:val="0"/>
      <w:divBdr>
        <w:top w:val="none" w:sz="0" w:space="0" w:color="auto"/>
        <w:left w:val="none" w:sz="0" w:space="0" w:color="auto"/>
        <w:bottom w:val="none" w:sz="0" w:space="0" w:color="auto"/>
        <w:right w:val="none" w:sz="0" w:space="0" w:color="auto"/>
      </w:divBdr>
    </w:div>
    <w:div w:id="1902249292">
      <w:bodyDiv w:val="1"/>
      <w:marLeft w:val="0"/>
      <w:marRight w:val="0"/>
      <w:marTop w:val="0"/>
      <w:marBottom w:val="0"/>
      <w:divBdr>
        <w:top w:val="none" w:sz="0" w:space="0" w:color="auto"/>
        <w:left w:val="none" w:sz="0" w:space="0" w:color="auto"/>
        <w:bottom w:val="none" w:sz="0" w:space="0" w:color="auto"/>
        <w:right w:val="none" w:sz="0" w:space="0" w:color="auto"/>
      </w:divBdr>
    </w:div>
    <w:div w:id="1932619951">
      <w:bodyDiv w:val="1"/>
      <w:marLeft w:val="0"/>
      <w:marRight w:val="0"/>
      <w:marTop w:val="0"/>
      <w:marBottom w:val="0"/>
      <w:divBdr>
        <w:top w:val="none" w:sz="0" w:space="0" w:color="auto"/>
        <w:left w:val="none" w:sz="0" w:space="0" w:color="auto"/>
        <w:bottom w:val="none" w:sz="0" w:space="0" w:color="auto"/>
        <w:right w:val="none" w:sz="0" w:space="0" w:color="auto"/>
      </w:divBdr>
    </w:div>
    <w:div w:id="1949584371">
      <w:bodyDiv w:val="1"/>
      <w:marLeft w:val="0"/>
      <w:marRight w:val="0"/>
      <w:marTop w:val="0"/>
      <w:marBottom w:val="0"/>
      <w:divBdr>
        <w:top w:val="none" w:sz="0" w:space="0" w:color="auto"/>
        <w:left w:val="none" w:sz="0" w:space="0" w:color="auto"/>
        <w:bottom w:val="none" w:sz="0" w:space="0" w:color="auto"/>
        <w:right w:val="none" w:sz="0" w:space="0" w:color="auto"/>
      </w:divBdr>
    </w:div>
    <w:div w:id="2039814351">
      <w:bodyDiv w:val="1"/>
      <w:marLeft w:val="0"/>
      <w:marRight w:val="0"/>
      <w:marTop w:val="0"/>
      <w:marBottom w:val="0"/>
      <w:divBdr>
        <w:top w:val="none" w:sz="0" w:space="0" w:color="auto"/>
        <w:left w:val="none" w:sz="0" w:space="0" w:color="auto"/>
        <w:bottom w:val="none" w:sz="0" w:space="0" w:color="auto"/>
        <w:right w:val="none" w:sz="0" w:space="0" w:color="auto"/>
      </w:divBdr>
    </w:div>
    <w:div w:id="2061516177">
      <w:bodyDiv w:val="1"/>
      <w:marLeft w:val="0"/>
      <w:marRight w:val="0"/>
      <w:marTop w:val="0"/>
      <w:marBottom w:val="0"/>
      <w:divBdr>
        <w:top w:val="none" w:sz="0" w:space="0" w:color="auto"/>
        <w:left w:val="none" w:sz="0" w:space="0" w:color="auto"/>
        <w:bottom w:val="none" w:sz="0" w:space="0" w:color="auto"/>
        <w:right w:val="none" w:sz="0" w:space="0" w:color="auto"/>
      </w:divBdr>
      <w:divsChild>
        <w:div w:id="981891067">
          <w:marLeft w:val="0"/>
          <w:marRight w:val="0"/>
          <w:marTop w:val="0"/>
          <w:marBottom w:val="0"/>
          <w:divBdr>
            <w:top w:val="none" w:sz="0" w:space="0" w:color="auto"/>
            <w:left w:val="none" w:sz="0" w:space="0" w:color="auto"/>
            <w:bottom w:val="none" w:sz="0" w:space="0" w:color="auto"/>
            <w:right w:val="none" w:sz="0" w:space="0" w:color="auto"/>
          </w:divBdr>
          <w:divsChild>
            <w:div w:id="851797291">
              <w:marLeft w:val="0"/>
              <w:marRight w:val="0"/>
              <w:marTop w:val="0"/>
              <w:marBottom w:val="0"/>
              <w:divBdr>
                <w:top w:val="none" w:sz="0" w:space="0" w:color="auto"/>
                <w:left w:val="none" w:sz="0" w:space="0" w:color="auto"/>
                <w:bottom w:val="none" w:sz="0" w:space="0" w:color="auto"/>
                <w:right w:val="none" w:sz="0" w:space="0" w:color="auto"/>
              </w:divBdr>
              <w:divsChild>
                <w:div w:id="1618638554">
                  <w:marLeft w:val="0"/>
                  <w:marRight w:val="0"/>
                  <w:marTop w:val="0"/>
                  <w:marBottom w:val="0"/>
                  <w:divBdr>
                    <w:top w:val="none" w:sz="0" w:space="0" w:color="auto"/>
                    <w:left w:val="none" w:sz="0" w:space="0" w:color="auto"/>
                    <w:bottom w:val="none" w:sz="0" w:space="0" w:color="auto"/>
                    <w:right w:val="none" w:sz="0" w:space="0" w:color="auto"/>
                  </w:divBdr>
                  <w:divsChild>
                    <w:div w:id="1906600429">
                      <w:marLeft w:val="0"/>
                      <w:marRight w:val="0"/>
                      <w:marTop w:val="0"/>
                      <w:marBottom w:val="0"/>
                      <w:divBdr>
                        <w:top w:val="none" w:sz="0" w:space="0" w:color="auto"/>
                        <w:left w:val="none" w:sz="0" w:space="0" w:color="auto"/>
                        <w:bottom w:val="none" w:sz="0" w:space="0" w:color="auto"/>
                        <w:right w:val="none" w:sz="0" w:space="0" w:color="auto"/>
                      </w:divBdr>
                      <w:divsChild>
                        <w:div w:id="1752659319">
                          <w:marLeft w:val="0"/>
                          <w:marRight w:val="0"/>
                          <w:marTop w:val="0"/>
                          <w:marBottom w:val="0"/>
                          <w:divBdr>
                            <w:top w:val="none" w:sz="0" w:space="0" w:color="auto"/>
                            <w:left w:val="none" w:sz="0" w:space="0" w:color="auto"/>
                            <w:bottom w:val="none" w:sz="0" w:space="0" w:color="auto"/>
                            <w:right w:val="none" w:sz="0" w:space="0" w:color="auto"/>
                          </w:divBdr>
                          <w:divsChild>
                            <w:div w:id="778178494">
                              <w:marLeft w:val="0"/>
                              <w:marRight w:val="0"/>
                              <w:marTop w:val="0"/>
                              <w:marBottom w:val="0"/>
                              <w:divBdr>
                                <w:top w:val="none" w:sz="0" w:space="0" w:color="auto"/>
                                <w:left w:val="none" w:sz="0" w:space="0" w:color="auto"/>
                                <w:bottom w:val="none" w:sz="0" w:space="0" w:color="auto"/>
                                <w:right w:val="none" w:sz="0" w:space="0" w:color="auto"/>
                              </w:divBdr>
                              <w:divsChild>
                                <w:div w:id="1865367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249393">
          <w:marLeft w:val="0"/>
          <w:marRight w:val="0"/>
          <w:marTop w:val="0"/>
          <w:marBottom w:val="0"/>
          <w:divBdr>
            <w:top w:val="none" w:sz="0" w:space="0" w:color="auto"/>
            <w:left w:val="none" w:sz="0" w:space="0" w:color="auto"/>
            <w:bottom w:val="none" w:sz="0" w:space="0" w:color="auto"/>
            <w:right w:val="none" w:sz="0" w:space="0" w:color="auto"/>
          </w:divBdr>
        </w:div>
      </w:divsChild>
    </w:div>
    <w:div w:id="2090344844">
      <w:bodyDiv w:val="1"/>
      <w:marLeft w:val="0"/>
      <w:marRight w:val="0"/>
      <w:marTop w:val="0"/>
      <w:marBottom w:val="0"/>
      <w:divBdr>
        <w:top w:val="none" w:sz="0" w:space="0" w:color="auto"/>
        <w:left w:val="none" w:sz="0" w:space="0" w:color="auto"/>
        <w:bottom w:val="none" w:sz="0" w:space="0" w:color="auto"/>
        <w:right w:val="none" w:sz="0" w:space="0" w:color="auto"/>
      </w:divBdr>
    </w:div>
    <w:div w:id="2116443792">
      <w:bodyDiv w:val="1"/>
      <w:marLeft w:val="0"/>
      <w:marRight w:val="0"/>
      <w:marTop w:val="0"/>
      <w:marBottom w:val="0"/>
      <w:divBdr>
        <w:top w:val="none" w:sz="0" w:space="0" w:color="auto"/>
        <w:left w:val="none" w:sz="0" w:space="0" w:color="auto"/>
        <w:bottom w:val="none" w:sz="0" w:space="0" w:color="auto"/>
        <w:right w:val="none" w:sz="0" w:space="0" w:color="auto"/>
      </w:divBdr>
    </w:div>
    <w:div w:id="213976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s>
</file>

<file path=word/theme/theme1.xml><?xml version="1.0" encoding="utf-8"?>
<a:theme xmlns:a="http://schemas.openxmlformats.org/drawingml/2006/main" name="Office-thema">
  <a:themeElements>
    <a:clrScheme name="Oorsprong">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AB0E60-9769-479B-9836-F0DA142D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4495</TotalTime>
  <Pages>1</Pages>
  <Words>7217</Words>
  <Characters>39698</Characters>
  <Application>Microsoft Office Word</Application>
  <DocSecurity>0</DocSecurity>
  <Lines>330</Lines>
  <Paragraphs>93</Paragraphs>
  <ScaleCrop>false</ScaleCrop>
  <HeadingPairs>
    <vt:vector size="2" baseType="variant">
      <vt:variant>
        <vt:lpstr>Titel</vt:lpstr>
      </vt:variant>
      <vt:variant>
        <vt:i4>1</vt:i4>
      </vt:variant>
    </vt:vector>
  </HeadingPairs>
  <TitlesOfParts>
    <vt:vector size="1" baseType="lpstr">
      <vt:lpstr>26e Jaargang nr</vt:lpstr>
    </vt:vector>
  </TitlesOfParts>
  <Company>prive</Company>
  <LinksUpToDate>false</LinksUpToDate>
  <CharactersWithSpaces>46822</CharactersWithSpaces>
  <SharedDoc>false</SharedDoc>
  <HLinks>
    <vt:vector size="66" baseType="variant">
      <vt:variant>
        <vt:i4>3145729</vt:i4>
      </vt:variant>
      <vt:variant>
        <vt:i4>30</vt:i4>
      </vt:variant>
      <vt:variant>
        <vt:i4>0</vt:i4>
      </vt:variant>
      <vt:variant>
        <vt:i4>5</vt:i4>
      </vt:variant>
      <vt:variant>
        <vt:lpwstr>mailto:lisse@buurtzorgnederland.com</vt:lpwstr>
      </vt:variant>
      <vt:variant>
        <vt:lpwstr/>
      </vt:variant>
      <vt:variant>
        <vt:i4>5963884</vt:i4>
      </vt:variant>
      <vt:variant>
        <vt:i4>27</vt:i4>
      </vt:variant>
      <vt:variant>
        <vt:i4>0</vt:i4>
      </vt:variant>
      <vt:variant>
        <vt:i4>5</vt:i4>
      </vt:variant>
      <vt:variant>
        <vt:lpwstr>mailto:cvanvoorst@hetnet.nl</vt:lpwstr>
      </vt:variant>
      <vt:variant>
        <vt:lpwstr/>
      </vt:variant>
      <vt:variant>
        <vt:i4>2228303</vt:i4>
      </vt:variant>
      <vt:variant>
        <vt:i4>24</vt:i4>
      </vt:variant>
      <vt:variant>
        <vt:i4>0</vt:i4>
      </vt:variant>
      <vt:variant>
        <vt:i4>5</vt:i4>
      </vt:variant>
      <vt:variant>
        <vt:lpwstr>mailto:I.int.Veld3@kpnplanet.nl</vt:lpwstr>
      </vt:variant>
      <vt:variant>
        <vt:lpwstr/>
      </vt:variant>
      <vt:variant>
        <vt:i4>4980853</vt:i4>
      </vt:variant>
      <vt:variant>
        <vt:i4>21</vt:i4>
      </vt:variant>
      <vt:variant>
        <vt:i4>0</vt:i4>
      </vt:variant>
      <vt:variant>
        <vt:i4>5</vt:i4>
      </vt:variant>
      <vt:variant>
        <vt:lpwstr>mailto:abmoolenaar@hetnet.nl</vt:lpwstr>
      </vt:variant>
      <vt:variant>
        <vt:lpwstr/>
      </vt:variant>
      <vt:variant>
        <vt:i4>3866689</vt:i4>
      </vt:variant>
      <vt:variant>
        <vt:i4>18</vt:i4>
      </vt:variant>
      <vt:variant>
        <vt:i4>0</vt:i4>
      </vt:variant>
      <vt:variant>
        <vt:i4>5</vt:i4>
      </vt:variant>
      <vt:variant>
        <vt:lpwstr>mailto:s.aangeenbrug@hetnet.nl</vt:lpwstr>
      </vt:variant>
      <vt:variant>
        <vt:lpwstr/>
      </vt:variant>
      <vt:variant>
        <vt:i4>6225983</vt:i4>
      </vt:variant>
      <vt:variant>
        <vt:i4>15</vt:i4>
      </vt:variant>
      <vt:variant>
        <vt:i4>0</vt:i4>
      </vt:variant>
      <vt:variant>
        <vt:i4>5</vt:i4>
      </vt:variant>
      <vt:variant>
        <vt:lpwstr>mailto:j.mohlmann@hetnet.nl</vt:lpwstr>
      </vt:variant>
      <vt:variant>
        <vt:lpwstr/>
      </vt:variant>
      <vt:variant>
        <vt:i4>6881358</vt:i4>
      </vt:variant>
      <vt:variant>
        <vt:i4>12</vt:i4>
      </vt:variant>
      <vt:variant>
        <vt:i4>0</vt:i4>
      </vt:variant>
      <vt:variant>
        <vt:i4>5</vt:i4>
      </vt:variant>
      <vt:variant>
        <vt:lpwstr>mailto:jisvanhouselt@hotmail.nl</vt:lpwstr>
      </vt:variant>
      <vt:variant>
        <vt:lpwstr/>
      </vt:variant>
      <vt:variant>
        <vt:i4>5242994</vt:i4>
      </vt:variant>
      <vt:variant>
        <vt:i4>9</vt:i4>
      </vt:variant>
      <vt:variant>
        <vt:i4>0</vt:i4>
      </vt:variant>
      <vt:variant>
        <vt:i4>5</vt:i4>
      </vt:variant>
      <vt:variant>
        <vt:lpwstr>mailto:koosreijerkerk@hetnet.nl</vt:lpwstr>
      </vt:variant>
      <vt:variant>
        <vt:lpwstr/>
      </vt:variant>
      <vt:variant>
        <vt:i4>4653178</vt:i4>
      </vt:variant>
      <vt:variant>
        <vt:i4>6</vt:i4>
      </vt:variant>
      <vt:variant>
        <vt:i4>0</vt:i4>
      </vt:variant>
      <vt:variant>
        <vt:i4>5</vt:i4>
      </vt:variant>
      <vt:variant>
        <vt:lpwstr>mailto:hannievanvoorst@hetnet.nl</vt:lpwstr>
      </vt:variant>
      <vt:variant>
        <vt:lpwstr/>
      </vt:variant>
      <vt:variant>
        <vt:i4>2883585</vt:i4>
      </vt:variant>
      <vt:variant>
        <vt:i4>3</vt:i4>
      </vt:variant>
      <vt:variant>
        <vt:i4>0</vt:i4>
      </vt:variant>
      <vt:variant>
        <vt:i4>5</vt:i4>
      </vt:variant>
      <vt:variant>
        <vt:lpwstr>mailto:mnieuwenhuis@zonnet.nl</vt:lpwstr>
      </vt:variant>
      <vt:variant>
        <vt:lpwstr/>
      </vt:variant>
      <vt:variant>
        <vt:i4>2228298</vt:i4>
      </vt:variant>
      <vt:variant>
        <vt:i4>0</vt:i4>
      </vt:variant>
      <vt:variant>
        <vt:i4>0</vt:i4>
      </vt:variant>
      <vt:variant>
        <vt:i4>5</vt:i4>
      </vt:variant>
      <vt:variant>
        <vt:lpwstr>mailto:l.moolenaar@live.nl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26e Jaargang nr</dc:title>
  <dc:subject/>
  <dc:creator>Ada Marseille</dc:creator>
  <cp:keywords/>
  <dc:description/>
  <cp:lastModifiedBy>Marius Nieuwenhuis</cp:lastModifiedBy>
  <cp:revision>37</cp:revision>
  <cp:lastPrinted>2025-06-23T14:58:00Z</cp:lastPrinted>
  <dcterms:created xsi:type="dcterms:W3CDTF">2022-10-24T09:33:00Z</dcterms:created>
  <dcterms:modified xsi:type="dcterms:W3CDTF">2026-06-02T08:36:00Z</dcterms:modified>
  <cp:contentStatus/>
</cp:coreProperties>
</file>