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A1C1" w14:textId="593D732E" w:rsidR="00F0256C" w:rsidRDefault="001F795F" w:rsidP="00F0256C">
      <w:pPr>
        <w:ind w:hanging="85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89822" wp14:editId="4EAD2892">
            <wp:simplePos x="0" y="0"/>
            <wp:positionH relativeFrom="margin">
              <wp:posOffset>0</wp:posOffset>
            </wp:positionH>
            <wp:positionV relativeFrom="paragraph">
              <wp:posOffset>-335280</wp:posOffset>
            </wp:positionV>
            <wp:extent cx="1638300" cy="565785"/>
            <wp:effectExtent l="0" t="0" r="0" b="5715"/>
            <wp:wrapNone/>
            <wp:docPr id="7809662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62475" w14:textId="77777777" w:rsidR="00F0256C" w:rsidRPr="00667EC0" w:rsidRDefault="00F0256C" w:rsidP="00F0256C">
      <w:pPr>
        <w:ind w:hanging="851"/>
        <w:contextualSpacing/>
      </w:pPr>
      <w:r>
        <w:t xml:space="preserve">Ledenadministratie </w:t>
      </w:r>
      <w:r w:rsidRPr="00667EC0">
        <w:t>Afdeling Zwolle</w:t>
      </w:r>
    </w:p>
    <w:p w14:paraId="76E170F3" w14:textId="61417818" w:rsidR="00F0256C" w:rsidRDefault="001F795F" w:rsidP="00F0256C">
      <w:pPr>
        <w:ind w:hanging="851"/>
        <w:contextualSpacing/>
      </w:pPr>
      <w:r>
        <w:t>Belvedèrelaan 133, 8043 LN</w:t>
      </w:r>
      <w:r w:rsidRPr="00667EC0">
        <w:t xml:space="preserve"> Zwolle</w:t>
      </w:r>
      <w:r w:rsidR="00F0256C">
        <w:tab/>
      </w:r>
      <w:r w:rsidR="00F0256C">
        <w:tab/>
      </w:r>
      <w:r w:rsidR="00F0256C">
        <w:tab/>
      </w:r>
      <w:r w:rsidR="00F0256C">
        <w:tab/>
      </w:r>
      <w:r w:rsidR="00F0256C">
        <w:tab/>
      </w:r>
    </w:p>
    <w:p w14:paraId="41B6FFF5" w14:textId="75823B2D" w:rsidR="00F0256C" w:rsidRPr="00667EC0" w:rsidRDefault="00F0256C" w:rsidP="00F0256C">
      <w:pPr>
        <w:ind w:hanging="851"/>
        <w:contextualSpacing/>
      </w:pPr>
      <w:r w:rsidRPr="00667EC0">
        <w:t xml:space="preserve">Tel. </w:t>
      </w:r>
      <w:r w:rsidR="004A2307">
        <w:rPr>
          <w:rFonts w:eastAsia="Times New Roman"/>
        </w:rPr>
        <w:t>038 4600 405</w:t>
      </w:r>
    </w:p>
    <w:p w14:paraId="24862037" w14:textId="435F9800" w:rsidR="00F0256C" w:rsidRDefault="001F795F" w:rsidP="00F0256C">
      <w:pPr>
        <w:ind w:hanging="851"/>
        <w:contextualSpacing/>
      </w:pPr>
      <w:r w:rsidRPr="001F795F">
        <w:t>jokekwakkel@kpnmail.nl</w:t>
      </w:r>
    </w:p>
    <w:p w14:paraId="488E9906" w14:textId="77777777" w:rsidR="006C0C03" w:rsidRDefault="006C0C03" w:rsidP="00F0256C">
      <w:pPr>
        <w:ind w:hanging="851"/>
        <w:contextualSpacing/>
        <w:jc w:val="center"/>
        <w:rPr>
          <w:b/>
          <w:sz w:val="28"/>
          <w:szCs w:val="28"/>
        </w:rPr>
      </w:pPr>
    </w:p>
    <w:p w14:paraId="21915A1E" w14:textId="77777777" w:rsidR="006C0C03" w:rsidRDefault="006C0C03" w:rsidP="00F0256C">
      <w:pPr>
        <w:ind w:hanging="851"/>
        <w:contextualSpacing/>
        <w:jc w:val="center"/>
        <w:rPr>
          <w:b/>
          <w:sz w:val="28"/>
          <w:szCs w:val="28"/>
        </w:rPr>
      </w:pPr>
    </w:p>
    <w:p w14:paraId="603AE9B1" w14:textId="05F20A0A" w:rsidR="00F0256C" w:rsidRDefault="00F0256C" w:rsidP="00F0256C">
      <w:pPr>
        <w:ind w:hanging="851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OPGAVEFORMULIER </w:t>
      </w:r>
      <w:r>
        <w:rPr>
          <w:sz w:val="28"/>
          <w:szCs w:val="28"/>
        </w:rPr>
        <w:t xml:space="preserve">lidmaatschap </w:t>
      </w:r>
      <w:r w:rsidR="00B7271A">
        <w:rPr>
          <w:sz w:val="28"/>
          <w:szCs w:val="28"/>
        </w:rPr>
        <w:t>ANBO-</w:t>
      </w:r>
      <w:r>
        <w:rPr>
          <w:sz w:val="28"/>
          <w:szCs w:val="28"/>
        </w:rPr>
        <w:t>PCOB afdeling Zwolle</w:t>
      </w:r>
    </w:p>
    <w:p w14:paraId="37D41A7D" w14:textId="77777777" w:rsidR="00F0256C" w:rsidRDefault="00F0256C" w:rsidP="00F0256C">
      <w:pPr>
        <w:ind w:hanging="851"/>
        <w:contextualSpacing/>
        <w:rPr>
          <w:sz w:val="28"/>
          <w:szCs w:val="28"/>
        </w:rPr>
      </w:pPr>
    </w:p>
    <w:tbl>
      <w:tblPr>
        <w:tblStyle w:val="Tabel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3956"/>
        <w:gridCol w:w="2707"/>
        <w:gridCol w:w="2977"/>
      </w:tblGrid>
      <w:tr w:rsidR="00447448" w14:paraId="490589DE" w14:textId="77777777" w:rsidTr="00C52920">
        <w:tc>
          <w:tcPr>
            <w:tcW w:w="3956" w:type="dxa"/>
          </w:tcPr>
          <w:p w14:paraId="24C6D824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Naam:</w:t>
            </w:r>
          </w:p>
          <w:p w14:paraId="7B572A25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</w:p>
          <w:p w14:paraId="589F278E" w14:textId="747FCB96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707" w:type="dxa"/>
          </w:tcPr>
          <w:p w14:paraId="6CBD60CE" w14:textId="06858845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977" w:type="dxa"/>
          </w:tcPr>
          <w:p w14:paraId="3837A018" w14:textId="2874BD0E" w:rsidR="00447448" w:rsidRDefault="00BC1657" w:rsidP="00F0256C">
            <w:pPr>
              <w:ind w:left="0" w:firstLine="0"/>
              <w:contextualSpacing/>
            </w:pPr>
            <w:r>
              <w:t xml:space="preserve">Bij echtpaar/ leefverband </w:t>
            </w:r>
            <w:r>
              <w:rPr>
                <w:rStyle w:val="Voetnootmarkering"/>
              </w:rPr>
              <w:footnoteReference w:id="1"/>
            </w:r>
          </w:p>
        </w:tc>
      </w:tr>
      <w:tr w:rsidR="00447448" w14:paraId="7C59C795" w14:textId="77777777" w:rsidTr="00C52920">
        <w:tc>
          <w:tcPr>
            <w:tcW w:w="3956" w:type="dxa"/>
          </w:tcPr>
          <w:p w14:paraId="7D82A05D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Adres:</w:t>
            </w:r>
          </w:p>
          <w:p w14:paraId="4D7BC1CC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</w:p>
          <w:p w14:paraId="7486D89F" w14:textId="0C9BB45A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707" w:type="dxa"/>
          </w:tcPr>
          <w:p w14:paraId="743136D5" w14:textId="77777777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977" w:type="dxa"/>
          </w:tcPr>
          <w:p w14:paraId="1F1178F3" w14:textId="77777777" w:rsidR="00447448" w:rsidRDefault="00447448" w:rsidP="00F0256C">
            <w:pPr>
              <w:ind w:left="0" w:firstLine="0"/>
              <w:contextualSpacing/>
            </w:pPr>
          </w:p>
        </w:tc>
      </w:tr>
      <w:tr w:rsidR="00447448" w14:paraId="17DA9217" w14:textId="77777777" w:rsidTr="00C52920">
        <w:tc>
          <w:tcPr>
            <w:tcW w:w="3956" w:type="dxa"/>
          </w:tcPr>
          <w:p w14:paraId="09238727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  + woonplaats:</w:t>
            </w:r>
          </w:p>
          <w:p w14:paraId="50E35752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</w:p>
          <w:p w14:paraId="1B4AA002" w14:textId="5BBEF4D7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707" w:type="dxa"/>
          </w:tcPr>
          <w:p w14:paraId="18E93064" w14:textId="77777777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977" w:type="dxa"/>
          </w:tcPr>
          <w:p w14:paraId="44F220A1" w14:textId="77777777" w:rsidR="00447448" w:rsidRDefault="00447448" w:rsidP="00F0256C">
            <w:pPr>
              <w:ind w:left="0" w:firstLine="0"/>
              <w:contextualSpacing/>
            </w:pPr>
          </w:p>
        </w:tc>
      </w:tr>
      <w:tr w:rsidR="00447448" w14:paraId="09478EB1" w14:textId="77777777" w:rsidTr="00C52920">
        <w:tc>
          <w:tcPr>
            <w:tcW w:w="3956" w:type="dxa"/>
          </w:tcPr>
          <w:p w14:paraId="79AA6288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Telefoonnummer:</w:t>
            </w:r>
          </w:p>
          <w:p w14:paraId="5A0D7E85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</w:p>
          <w:p w14:paraId="3723286A" w14:textId="0036814C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707" w:type="dxa"/>
          </w:tcPr>
          <w:p w14:paraId="5AD23CDA" w14:textId="77777777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977" w:type="dxa"/>
          </w:tcPr>
          <w:p w14:paraId="4E7568F0" w14:textId="77777777" w:rsidR="00447448" w:rsidRDefault="00447448" w:rsidP="00F0256C">
            <w:pPr>
              <w:ind w:left="0" w:firstLine="0"/>
              <w:contextualSpacing/>
            </w:pPr>
          </w:p>
        </w:tc>
      </w:tr>
      <w:tr w:rsidR="00447448" w14:paraId="3C05F57E" w14:textId="77777777" w:rsidTr="00C52920">
        <w:tc>
          <w:tcPr>
            <w:tcW w:w="3956" w:type="dxa"/>
          </w:tcPr>
          <w:p w14:paraId="7C045BDD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Emailadres:</w:t>
            </w:r>
          </w:p>
          <w:p w14:paraId="5053561F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</w:p>
          <w:p w14:paraId="1939C511" w14:textId="52BB8996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707" w:type="dxa"/>
          </w:tcPr>
          <w:p w14:paraId="5849C975" w14:textId="77777777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977" w:type="dxa"/>
          </w:tcPr>
          <w:p w14:paraId="21C274C2" w14:textId="77777777" w:rsidR="00447448" w:rsidRDefault="00447448" w:rsidP="00F0256C">
            <w:pPr>
              <w:ind w:left="0" w:firstLine="0"/>
              <w:contextualSpacing/>
            </w:pPr>
          </w:p>
        </w:tc>
      </w:tr>
      <w:tr w:rsidR="00447448" w14:paraId="178B09E1" w14:textId="77777777" w:rsidTr="00C52920">
        <w:tc>
          <w:tcPr>
            <w:tcW w:w="3956" w:type="dxa"/>
          </w:tcPr>
          <w:p w14:paraId="5EA3A495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Geboortedatum:</w:t>
            </w:r>
          </w:p>
          <w:p w14:paraId="2BB84770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</w:p>
          <w:p w14:paraId="4BA7B365" w14:textId="3B705EB5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707" w:type="dxa"/>
          </w:tcPr>
          <w:p w14:paraId="7B9A149C" w14:textId="77777777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977" w:type="dxa"/>
          </w:tcPr>
          <w:p w14:paraId="6115AC97" w14:textId="77777777" w:rsidR="00447448" w:rsidRDefault="00447448" w:rsidP="00F0256C">
            <w:pPr>
              <w:ind w:left="0" w:firstLine="0"/>
              <w:contextualSpacing/>
            </w:pPr>
          </w:p>
        </w:tc>
      </w:tr>
      <w:tr w:rsidR="00447448" w14:paraId="4220B27B" w14:textId="77777777" w:rsidTr="00C52920">
        <w:tc>
          <w:tcPr>
            <w:tcW w:w="3956" w:type="dxa"/>
          </w:tcPr>
          <w:p w14:paraId="042181C2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IBAN- banknummer :</w:t>
            </w:r>
          </w:p>
          <w:p w14:paraId="68AB1F57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</w:p>
          <w:p w14:paraId="4C06BB3A" w14:textId="24AB2D9D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707" w:type="dxa"/>
          </w:tcPr>
          <w:p w14:paraId="39498CA4" w14:textId="77777777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977" w:type="dxa"/>
          </w:tcPr>
          <w:p w14:paraId="55A550FC" w14:textId="77777777" w:rsidR="00447448" w:rsidRDefault="00447448" w:rsidP="00F0256C">
            <w:pPr>
              <w:ind w:left="0" w:firstLine="0"/>
              <w:contextualSpacing/>
            </w:pPr>
          </w:p>
        </w:tc>
      </w:tr>
      <w:tr w:rsidR="00447448" w14:paraId="2B60C690" w14:textId="77777777" w:rsidTr="00C52920">
        <w:tc>
          <w:tcPr>
            <w:tcW w:w="3956" w:type="dxa"/>
          </w:tcPr>
          <w:p w14:paraId="7C5D3B8E" w14:textId="77777777" w:rsidR="00447448" w:rsidRDefault="00447448" w:rsidP="00447448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4E3830">
              <w:rPr>
                <w:sz w:val="28"/>
                <w:szCs w:val="28"/>
              </w:rPr>
              <w:t>lleenstaand/individueel lid</w:t>
            </w:r>
            <w:r>
              <w:rPr>
                <w:rStyle w:val="Voetnootmarkering"/>
                <w:sz w:val="28"/>
                <w:szCs w:val="28"/>
              </w:rPr>
              <w:footnoteReference w:id="2"/>
            </w:r>
          </w:p>
          <w:p w14:paraId="7B6BF7D7" w14:textId="75FB808E" w:rsidR="00447448" w:rsidRPr="00447448" w:rsidRDefault="00447448" w:rsidP="00447448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4E3830">
              <w:rPr>
                <w:sz w:val="28"/>
                <w:szCs w:val="28"/>
              </w:rPr>
              <w:t>chtpaar/leefverband</w:t>
            </w:r>
            <w:r w:rsidR="00BC165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07" w:type="dxa"/>
          </w:tcPr>
          <w:p w14:paraId="780FE72B" w14:textId="77777777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977" w:type="dxa"/>
          </w:tcPr>
          <w:p w14:paraId="15244466" w14:textId="77777777" w:rsidR="00447448" w:rsidRDefault="00447448" w:rsidP="00F0256C">
            <w:pPr>
              <w:ind w:left="0" w:firstLine="0"/>
              <w:contextualSpacing/>
            </w:pPr>
          </w:p>
        </w:tc>
      </w:tr>
      <w:tr w:rsidR="00447448" w14:paraId="2DB296CD" w14:textId="77777777" w:rsidTr="00C52920">
        <w:tc>
          <w:tcPr>
            <w:tcW w:w="3956" w:type="dxa"/>
          </w:tcPr>
          <w:p w14:paraId="5B64CA1F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Huwelijksdatum:</w:t>
            </w:r>
          </w:p>
          <w:p w14:paraId="6DDD4DD6" w14:textId="77777777" w:rsidR="00447448" w:rsidRDefault="00447448" w:rsidP="00F0256C">
            <w:pPr>
              <w:ind w:left="0" w:firstLine="0"/>
              <w:contextualSpacing/>
              <w:rPr>
                <w:sz w:val="28"/>
                <w:szCs w:val="28"/>
              </w:rPr>
            </w:pPr>
          </w:p>
          <w:p w14:paraId="09B0678D" w14:textId="1E2D1B80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707" w:type="dxa"/>
          </w:tcPr>
          <w:p w14:paraId="4F814B16" w14:textId="77777777" w:rsidR="00447448" w:rsidRDefault="00447448" w:rsidP="00F0256C">
            <w:pPr>
              <w:ind w:left="0" w:firstLine="0"/>
              <w:contextualSpacing/>
            </w:pPr>
          </w:p>
        </w:tc>
        <w:tc>
          <w:tcPr>
            <w:tcW w:w="2977" w:type="dxa"/>
          </w:tcPr>
          <w:p w14:paraId="2E2A740B" w14:textId="77777777" w:rsidR="00447448" w:rsidRDefault="00447448" w:rsidP="00F0256C">
            <w:pPr>
              <w:ind w:left="0" w:firstLine="0"/>
              <w:contextualSpacing/>
            </w:pPr>
          </w:p>
        </w:tc>
      </w:tr>
    </w:tbl>
    <w:p w14:paraId="4B635850" w14:textId="77777777" w:rsidR="00CB1796" w:rsidRDefault="00CB1796" w:rsidP="00F0256C">
      <w:pPr>
        <w:ind w:hanging="851"/>
        <w:contextualSpacing/>
      </w:pPr>
    </w:p>
    <w:p w14:paraId="3D3FC9BB" w14:textId="77777777" w:rsidR="00F0256C" w:rsidRDefault="00F0256C" w:rsidP="00F0256C">
      <w:pPr>
        <w:ind w:hanging="851"/>
        <w:contextualSpacing/>
      </w:pPr>
      <w:r>
        <w:t>U kunt dit formulier ter plekke afgeven of sturen of mailen naar bovenstaand adres!</w:t>
      </w:r>
    </w:p>
    <w:p w14:paraId="5AE4201F" w14:textId="77777777" w:rsidR="00E92EE2" w:rsidRDefault="00E92EE2" w:rsidP="00EB4A8E">
      <w:pPr>
        <w:ind w:left="0" w:firstLine="0"/>
      </w:pPr>
    </w:p>
    <w:sectPr w:rsidR="00E92EE2" w:rsidSect="0050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39FD" w14:textId="77777777" w:rsidR="00506C28" w:rsidRDefault="00506C28" w:rsidP="004E3830">
      <w:pPr>
        <w:spacing w:before="0" w:after="0"/>
      </w:pPr>
      <w:r>
        <w:separator/>
      </w:r>
    </w:p>
  </w:endnote>
  <w:endnote w:type="continuationSeparator" w:id="0">
    <w:p w14:paraId="3CF75AE0" w14:textId="77777777" w:rsidR="00506C28" w:rsidRDefault="00506C28" w:rsidP="004E38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F8B9" w14:textId="77777777" w:rsidR="00506C28" w:rsidRDefault="00506C28" w:rsidP="004E3830">
      <w:pPr>
        <w:spacing w:before="0" w:after="0"/>
      </w:pPr>
      <w:r>
        <w:separator/>
      </w:r>
    </w:p>
  </w:footnote>
  <w:footnote w:type="continuationSeparator" w:id="0">
    <w:p w14:paraId="19898A1D" w14:textId="77777777" w:rsidR="00506C28" w:rsidRDefault="00506C28" w:rsidP="004E3830">
      <w:pPr>
        <w:spacing w:before="0" w:after="0"/>
      </w:pPr>
      <w:r>
        <w:continuationSeparator/>
      </w:r>
    </w:p>
  </w:footnote>
  <w:footnote w:id="1">
    <w:p w14:paraId="08284819" w14:textId="289F5C9B" w:rsidR="00BC1657" w:rsidRDefault="00BC1657" w:rsidP="00BC1657">
      <w:pPr>
        <w:pStyle w:val="Voetnoottekst"/>
      </w:pPr>
      <w:r>
        <w:rPr>
          <w:rStyle w:val="Voetnootmarkering"/>
        </w:rPr>
        <w:footnoteRef/>
      </w:r>
      <w:r>
        <w:t xml:space="preserve"> Bij echtpaar/ leefverband </w:t>
      </w:r>
      <w:r w:rsidR="00713A30">
        <w:t>gegevens van de 2</w:t>
      </w:r>
      <w:r w:rsidR="00713A30">
        <w:rPr>
          <w:vertAlign w:val="superscript"/>
        </w:rPr>
        <w:t>e</w:t>
      </w:r>
      <w:r w:rsidR="00713A30">
        <w:t xml:space="preserve"> persoon opgegeven</w:t>
      </w:r>
    </w:p>
  </w:footnote>
  <w:footnote w:id="2">
    <w:p w14:paraId="08D1D8D4" w14:textId="77777777" w:rsidR="00447448" w:rsidRDefault="00447448" w:rsidP="00447448">
      <w:pPr>
        <w:pStyle w:val="Voetnoottekst"/>
      </w:pPr>
      <w:r>
        <w:rPr>
          <w:rStyle w:val="Voetnootmarkering"/>
        </w:rPr>
        <w:footnoteRef/>
      </w:r>
      <w:r>
        <w:t xml:space="preserve"> Aankruisen wat van toepassing 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A7D33"/>
    <w:multiLevelType w:val="hybridMultilevel"/>
    <w:tmpl w:val="B4B619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92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6C"/>
    <w:rsid w:val="001F795F"/>
    <w:rsid w:val="00447448"/>
    <w:rsid w:val="004817A2"/>
    <w:rsid w:val="004A2307"/>
    <w:rsid w:val="004E3830"/>
    <w:rsid w:val="00506C28"/>
    <w:rsid w:val="00572741"/>
    <w:rsid w:val="006C0C03"/>
    <w:rsid w:val="00713A30"/>
    <w:rsid w:val="0081385B"/>
    <w:rsid w:val="008E7E3C"/>
    <w:rsid w:val="00976BB8"/>
    <w:rsid w:val="00B7271A"/>
    <w:rsid w:val="00BC1657"/>
    <w:rsid w:val="00BC256A"/>
    <w:rsid w:val="00C52920"/>
    <w:rsid w:val="00CB1796"/>
    <w:rsid w:val="00DC60EF"/>
    <w:rsid w:val="00E8749B"/>
    <w:rsid w:val="00E92EE2"/>
    <w:rsid w:val="00EB4A8E"/>
    <w:rsid w:val="00EC2B70"/>
    <w:rsid w:val="00F0256C"/>
    <w:rsid w:val="00F305F0"/>
    <w:rsid w:val="00F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DD3C"/>
  <w15:docId w15:val="{AE49C345-8899-4183-930F-4E64E683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256C"/>
    <w:pPr>
      <w:spacing w:before="100" w:beforeAutospacing="1" w:after="100" w:afterAutospacing="1" w:line="240" w:lineRule="auto"/>
      <w:ind w:left="851" w:firstLine="567"/>
    </w:pPr>
    <w:rPr>
      <w:rFonts w:ascii="Arial" w:eastAsia="Calibri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256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25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256C"/>
    <w:rPr>
      <w:rFonts w:ascii="Tahoma" w:eastAsia="Calibri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3830"/>
    <w:pPr>
      <w:spacing w:before="0"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3830"/>
    <w:rPr>
      <w:rFonts w:ascii="Arial" w:eastAsia="Calibri" w:hAnsi="Arial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383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E3830"/>
    <w:pPr>
      <w:ind w:left="720"/>
      <w:contextualSpacing/>
    </w:pPr>
  </w:style>
  <w:style w:type="table" w:styleId="Tabelraster">
    <w:name w:val="Table Grid"/>
    <w:basedOn w:val="Standaardtabel"/>
    <w:uiPriority w:val="59"/>
    <w:rsid w:val="0044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C199-9E97-423F-B202-2B54FFF1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Jitty Kanis</dc:creator>
  <cp:lastModifiedBy>gerri</cp:lastModifiedBy>
  <cp:revision>5</cp:revision>
  <dcterms:created xsi:type="dcterms:W3CDTF">2024-04-12T18:10:00Z</dcterms:created>
  <dcterms:modified xsi:type="dcterms:W3CDTF">2024-04-12T18:24:00Z</dcterms:modified>
</cp:coreProperties>
</file>