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02355" w14:textId="3F4E64B8" w:rsidR="00907036" w:rsidRDefault="00315250" w:rsidP="00646BA5">
      <w:pPr>
        <w:rPr>
          <w:rFonts w:ascii="Arial" w:hAnsi="Arial" w:cs="Arial"/>
          <w:color w:val="5B9BD5" w:themeColor="accent1"/>
        </w:rPr>
        <w:sectPr w:rsidR="00907036" w:rsidSect="00D57E05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94579E">
        <w:rPr>
          <w:noProof/>
          <w:color w:val="0070C0"/>
          <w:sz w:val="36"/>
        </w:rPr>
        <w:drawing>
          <wp:anchor distT="0" distB="0" distL="114300" distR="114300" simplePos="0" relativeHeight="251659264" behindDoc="0" locked="0" layoutInCell="1" allowOverlap="1" wp14:anchorId="3D7AB67E" wp14:editId="779A1C67">
            <wp:simplePos x="0" y="0"/>
            <wp:positionH relativeFrom="margin">
              <wp:posOffset>800100</wp:posOffset>
            </wp:positionH>
            <wp:positionV relativeFrom="paragraph">
              <wp:posOffset>92075</wp:posOffset>
            </wp:positionV>
            <wp:extent cx="4789170" cy="1419225"/>
            <wp:effectExtent l="0" t="0" r="0" b="9525"/>
            <wp:wrapSquare wrapText="bothSides"/>
            <wp:docPr id="258997060" name="Afbeelding 1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997060" name="Afbeelding 1" descr="Afbeelding met tekst, Lettertype, Graphics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17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378"/>
      </w:tblGrid>
      <w:tr w:rsidR="00BB573F" w:rsidRPr="005709FB" w14:paraId="0BA77E26" w14:textId="77777777" w:rsidTr="00BB573F">
        <w:tc>
          <w:tcPr>
            <w:tcW w:w="4836" w:type="dxa"/>
          </w:tcPr>
          <w:p w14:paraId="74B5B16F" w14:textId="2F0859C5" w:rsidR="00BB573F" w:rsidRPr="00121D78" w:rsidRDefault="00BB573F" w:rsidP="006B584A">
            <w:pPr>
              <w:rPr>
                <w:rFonts w:ascii="Arial" w:hAnsi="Arial" w:cs="Arial"/>
                <w:color w:val="5B9BD5" w:themeColor="accent1"/>
              </w:rPr>
            </w:pPr>
            <w:r w:rsidRPr="0041140C">
              <w:rPr>
                <w:rFonts w:ascii="Arial" w:hAnsi="Arial" w:cs="Arial"/>
                <w:color w:val="0070C0"/>
              </w:rPr>
              <w:t>Secretariaat afdeling Souburg/Ritthem en omstreken</w:t>
            </w:r>
            <w:r w:rsidRPr="0042382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color w:val="5B9BD5" w:themeColor="accent1"/>
              </w:rPr>
              <w:br/>
            </w:r>
            <w:r w:rsidRPr="00682BFC">
              <w:rPr>
                <w:rFonts w:ascii="Arial" w:hAnsi="Arial" w:cs="Arial"/>
                <w:b/>
                <w:color w:val="5B9BD5" w:themeColor="accent1"/>
              </w:rPr>
              <w:t>Ineke Wijkhuijs-van den Driest</w:t>
            </w:r>
          </w:p>
          <w:p w14:paraId="7964D2AD" w14:textId="77777777" w:rsidR="00BB573F" w:rsidRPr="00682BFC" w:rsidRDefault="00BB573F" w:rsidP="006B584A">
            <w:pPr>
              <w:rPr>
                <w:rFonts w:ascii="Arial" w:hAnsi="Arial" w:cs="Arial"/>
                <w:b/>
                <w:color w:val="5B9BD5" w:themeColor="accent1"/>
              </w:rPr>
            </w:pPr>
            <w:r w:rsidRPr="00682BFC">
              <w:rPr>
                <w:rFonts w:ascii="Arial" w:hAnsi="Arial" w:cs="Arial"/>
                <w:b/>
                <w:color w:val="5B9BD5" w:themeColor="accent1"/>
              </w:rPr>
              <w:t>Beciusstraat 26</w:t>
            </w:r>
          </w:p>
          <w:p w14:paraId="2BF331A8" w14:textId="77777777" w:rsidR="00BB573F" w:rsidRPr="00682BFC" w:rsidRDefault="00BB573F" w:rsidP="006B584A">
            <w:pPr>
              <w:rPr>
                <w:rFonts w:ascii="Arial" w:hAnsi="Arial" w:cs="Arial"/>
                <w:b/>
                <w:color w:val="5B9BD5" w:themeColor="accent1"/>
              </w:rPr>
            </w:pPr>
            <w:r w:rsidRPr="00682BFC">
              <w:rPr>
                <w:rFonts w:ascii="Arial" w:hAnsi="Arial" w:cs="Arial"/>
                <w:b/>
                <w:color w:val="5B9BD5" w:themeColor="accent1"/>
              </w:rPr>
              <w:t>4388 BC Oost-Souburg</w:t>
            </w:r>
          </w:p>
          <w:p w14:paraId="2BC4C8C8" w14:textId="74A26715" w:rsidR="00BB573F" w:rsidRPr="00682BFC" w:rsidRDefault="00BB573F" w:rsidP="006B584A">
            <w:pPr>
              <w:rPr>
                <w:rFonts w:ascii="Arial" w:hAnsi="Arial" w:cs="Arial"/>
                <w:b/>
                <w:color w:val="5B9BD5" w:themeColor="accent1"/>
              </w:rPr>
            </w:pPr>
            <w:r w:rsidRPr="0041140C">
              <w:rPr>
                <w:rFonts w:ascii="Arial" w:hAnsi="Arial" w:cs="Arial"/>
                <w:bCs/>
                <w:color w:val="0070C0"/>
              </w:rPr>
              <w:t>Tel.:</w:t>
            </w:r>
            <w:r w:rsidRPr="0041140C">
              <w:rPr>
                <w:rFonts w:ascii="Arial" w:hAnsi="Arial" w:cs="Arial"/>
                <w:b/>
                <w:color w:val="0070C0"/>
              </w:rPr>
              <w:t xml:space="preserve"> </w:t>
            </w:r>
            <w:r w:rsidRPr="00682BFC">
              <w:rPr>
                <w:rFonts w:ascii="Arial" w:hAnsi="Arial" w:cs="Arial"/>
                <w:b/>
                <w:color w:val="5B9BD5" w:themeColor="accent1"/>
              </w:rPr>
              <w:t>06 43 10 54 68</w:t>
            </w:r>
          </w:p>
          <w:p w14:paraId="375776D3" w14:textId="77777777" w:rsidR="00BB573F" w:rsidRPr="007A2FDD" w:rsidRDefault="00BB573F" w:rsidP="006B584A">
            <w:pPr>
              <w:pStyle w:val="Geenafstand"/>
              <w:rPr>
                <w:rFonts w:ascii="Arial" w:hAnsi="Arial" w:cs="Arial"/>
                <w:color w:val="00B050"/>
                <w:lang w:val="en-AU"/>
              </w:rPr>
            </w:pPr>
            <w:r w:rsidRPr="0041140C">
              <w:rPr>
                <w:rFonts w:ascii="Arial" w:hAnsi="Arial" w:cs="Arial"/>
                <w:bCs/>
                <w:color w:val="0070C0"/>
                <w:lang w:val="en-US"/>
              </w:rPr>
              <w:t>E-mail:</w:t>
            </w:r>
            <w:r w:rsidRPr="0041140C">
              <w:rPr>
                <w:rFonts w:ascii="Arial" w:hAnsi="Arial" w:cs="Arial"/>
                <w:b/>
                <w:color w:val="0070C0"/>
                <w:lang w:val="en-US"/>
              </w:rPr>
              <w:t xml:space="preserve"> </w:t>
            </w:r>
            <w:r w:rsidRPr="00682BFC">
              <w:rPr>
                <w:rFonts w:ascii="Arial" w:hAnsi="Arial" w:cs="Arial"/>
                <w:b/>
                <w:color w:val="5B9BD5" w:themeColor="accent1"/>
                <w:lang w:val="en-US"/>
              </w:rPr>
              <w:t>ineke.pcob@gmail.com</w:t>
            </w:r>
            <w:r w:rsidRPr="00682BFC">
              <w:rPr>
                <w:rFonts w:ascii="Arial" w:hAnsi="Arial" w:cs="Arial"/>
                <w:color w:val="5B9BD5" w:themeColor="accent1"/>
                <w:lang w:val="en-US"/>
              </w:rPr>
              <w:t xml:space="preserve"> </w:t>
            </w:r>
          </w:p>
        </w:tc>
        <w:tc>
          <w:tcPr>
            <w:tcW w:w="4378" w:type="dxa"/>
            <w:vAlign w:val="center"/>
          </w:tcPr>
          <w:p w14:paraId="496A10A8" w14:textId="27CC9E13" w:rsidR="00315250" w:rsidRDefault="00BB573F" w:rsidP="00315250">
            <w:pPr>
              <w:pStyle w:val="Geenafstand"/>
              <w:rPr>
                <w:rFonts w:ascii="Arial" w:hAnsi="Arial" w:cs="Arial"/>
                <w:color w:val="0070C0"/>
                <w:sz w:val="36"/>
                <w:lang w:val="en-AU"/>
              </w:rPr>
            </w:pPr>
            <w:r w:rsidRPr="005709FB">
              <w:rPr>
                <w:rFonts w:ascii="Arial" w:hAnsi="Arial" w:cs="Arial"/>
                <w:color w:val="0070C0"/>
                <w:sz w:val="36"/>
                <w:lang w:val="en-AU"/>
              </w:rPr>
              <w:br/>
            </w:r>
            <w:r w:rsidR="00315250" w:rsidRPr="008C0620">
              <w:rPr>
                <w:rFonts w:ascii="Arial" w:hAnsi="Arial" w:cs="Arial"/>
                <w:i/>
                <w:iCs/>
                <w:color w:val="00B050"/>
                <w:sz w:val="36"/>
                <w:lang w:val="en-AU"/>
              </w:rPr>
              <w:t>Digitale</w:t>
            </w:r>
            <w:r w:rsidR="00315250">
              <w:rPr>
                <w:rFonts w:ascii="Arial" w:hAnsi="Arial" w:cs="Arial"/>
                <w:color w:val="132F49"/>
                <w:sz w:val="36"/>
                <w:lang w:val="en-AU"/>
              </w:rPr>
              <w:t xml:space="preserve"> </w:t>
            </w:r>
            <w:r w:rsidR="00315250" w:rsidRPr="006E2629">
              <w:rPr>
                <w:rFonts w:ascii="Arial" w:hAnsi="Arial" w:cs="Arial"/>
                <w:color w:val="132F49"/>
                <w:sz w:val="36"/>
                <w:lang w:val="en-AU"/>
              </w:rPr>
              <w:t>NIEUW</w:t>
            </w:r>
            <w:r w:rsidR="00315250" w:rsidRPr="003F5EA8">
              <w:rPr>
                <w:rFonts w:ascii="Arial" w:hAnsi="Arial" w:cs="Arial"/>
                <w:color w:val="132F49"/>
                <w:sz w:val="36"/>
                <w:lang w:val="en-AU"/>
              </w:rPr>
              <w:t>S</w:t>
            </w:r>
            <w:r w:rsidR="00315250" w:rsidRPr="003F5EA8">
              <w:rPr>
                <w:rFonts w:ascii="Arial" w:hAnsi="Arial" w:cs="Arial"/>
                <w:i/>
                <w:iCs/>
                <w:color w:val="00B0F0"/>
                <w:sz w:val="36"/>
                <w:lang w:val="en-AU"/>
              </w:rPr>
              <w:t>BRIEF</w:t>
            </w:r>
          </w:p>
          <w:p w14:paraId="233A38F3" w14:textId="64265E9B" w:rsidR="00BB573F" w:rsidRPr="005709FB" w:rsidRDefault="00315250" w:rsidP="00315250">
            <w:pPr>
              <w:pStyle w:val="Geenafstand"/>
              <w:rPr>
                <w:rFonts w:ascii="Lucida Handwriting" w:hAnsi="Lucida Handwriting" w:cs="Arial"/>
                <w:color w:val="0070C0"/>
                <w:sz w:val="36"/>
                <w:lang w:val="en-AU"/>
              </w:rPr>
            </w:pPr>
            <w:r>
              <w:rPr>
                <w:rFonts w:ascii="Lucida Handwriting" w:hAnsi="Lucida Handwriting" w:cs="Arial"/>
                <w:color w:val="0070C0"/>
                <w:sz w:val="36"/>
              </w:rPr>
              <w:t xml:space="preserve"> November  </w:t>
            </w:r>
            <w:r w:rsidRPr="005709FB">
              <w:rPr>
                <w:rFonts w:ascii="Lucida Handwriting" w:hAnsi="Lucida Handwriting" w:cs="Arial"/>
                <w:color w:val="0070C0"/>
                <w:sz w:val="36"/>
              </w:rPr>
              <w:t>2024</w:t>
            </w:r>
          </w:p>
        </w:tc>
      </w:tr>
    </w:tbl>
    <w:p w14:paraId="13342D1C" w14:textId="3AAFE1F6" w:rsidR="003D7541" w:rsidRDefault="00DA253F" w:rsidP="003D7541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br/>
      </w:r>
      <w:r w:rsidR="007B33CB" w:rsidRPr="00315250">
        <w:rPr>
          <w:rFonts w:ascii="Arial" w:hAnsi="Arial" w:cs="Arial"/>
          <w:b/>
          <w:color w:val="00B050"/>
          <w:sz w:val="28"/>
          <w:szCs w:val="28"/>
        </w:rPr>
        <w:t>Van de Voorzitter</w:t>
      </w:r>
      <w:r w:rsidR="00D176AA" w:rsidRPr="00315250">
        <w:rPr>
          <w:rFonts w:ascii="Arial" w:hAnsi="Arial" w:cs="Arial"/>
          <w:b/>
          <w:color w:val="00B050"/>
          <w:sz w:val="28"/>
          <w:szCs w:val="28"/>
        </w:rPr>
        <w:br/>
      </w:r>
    </w:p>
    <w:p w14:paraId="592F91BE" w14:textId="73CCE94D" w:rsidR="000D3229" w:rsidRDefault="000D3229" w:rsidP="00BF11CD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0D3229">
        <w:rPr>
          <w:rFonts w:ascii="Arial" w:hAnsi="Arial" w:cs="Arial"/>
          <w:bCs/>
        </w:rPr>
        <w:drawing>
          <wp:anchor distT="0" distB="0" distL="114300" distR="114300" simplePos="0" relativeHeight="251662336" behindDoc="0" locked="0" layoutInCell="1" allowOverlap="1" wp14:anchorId="063178A8" wp14:editId="22BABF2A">
            <wp:simplePos x="0" y="0"/>
            <wp:positionH relativeFrom="margin">
              <wp:align>left</wp:align>
            </wp:positionH>
            <wp:positionV relativeFrom="paragraph">
              <wp:posOffset>2887345</wp:posOffset>
            </wp:positionV>
            <wp:extent cx="939800" cy="666750"/>
            <wp:effectExtent l="0" t="0" r="0" b="0"/>
            <wp:wrapSquare wrapText="bothSides"/>
            <wp:docPr id="86014560" name="Afbeelding 2" descr="Afbeelding met tekst, Lettertype, geel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14560" name="Afbeelding 2" descr="Afbeelding met tekst, Lettertype, geel, schermopnam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7541">
        <w:rPr>
          <w:rFonts w:ascii="Arial" w:eastAsia="Times New Roman" w:hAnsi="Arial" w:cs="Arial"/>
          <w:b/>
          <w:noProof/>
          <w:color w:val="00B050"/>
          <w:sz w:val="28"/>
          <w:szCs w:val="28"/>
          <w:lang w:eastAsia="nl-NL"/>
        </w:rPr>
        <w:drawing>
          <wp:anchor distT="0" distB="0" distL="114300" distR="114300" simplePos="0" relativeHeight="251660288" behindDoc="0" locked="0" layoutInCell="1" allowOverlap="1" wp14:anchorId="39A28B08" wp14:editId="265824AB">
            <wp:simplePos x="0" y="0"/>
            <wp:positionH relativeFrom="column">
              <wp:posOffset>3681730</wp:posOffset>
            </wp:positionH>
            <wp:positionV relativeFrom="paragraph">
              <wp:posOffset>3592195</wp:posOffset>
            </wp:positionV>
            <wp:extent cx="1886400" cy="1886400"/>
            <wp:effectExtent l="0" t="0" r="0" b="0"/>
            <wp:wrapSquare wrapText="bothSides"/>
            <wp:docPr id="63992586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400" cy="18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6AA" w:rsidRPr="00D176AA">
        <w:rPr>
          <w:rFonts w:ascii="Arial" w:hAnsi="Arial" w:cs="Arial"/>
          <w:bCs/>
          <w:sz w:val="24"/>
          <w:szCs w:val="24"/>
        </w:rPr>
        <w:t>Na de fusie met de ANBO</w:t>
      </w:r>
      <w:r w:rsidR="00D176AA">
        <w:rPr>
          <w:rFonts w:ascii="Arial" w:hAnsi="Arial" w:cs="Arial"/>
          <w:bCs/>
          <w:sz w:val="24"/>
          <w:szCs w:val="24"/>
        </w:rPr>
        <w:t xml:space="preserve"> werd</w:t>
      </w:r>
      <w:r w:rsidR="00D176AA" w:rsidRPr="00D176AA">
        <w:rPr>
          <w:rFonts w:ascii="Arial" w:hAnsi="Arial" w:cs="Arial"/>
          <w:bCs/>
          <w:sz w:val="24"/>
          <w:szCs w:val="24"/>
        </w:rPr>
        <w:t xml:space="preserve"> het ook voor </w:t>
      </w:r>
      <w:r w:rsidR="00D176AA">
        <w:rPr>
          <w:rFonts w:ascii="Arial" w:hAnsi="Arial" w:cs="Arial"/>
          <w:bCs/>
          <w:sz w:val="24"/>
          <w:szCs w:val="24"/>
        </w:rPr>
        <w:t>onze</w:t>
      </w:r>
      <w:r w:rsidR="00D176AA" w:rsidRPr="00D176AA">
        <w:rPr>
          <w:rFonts w:ascii="Arial" w:hAnsi="Arial" w:cs="Arial"/>
          <w:bCs/>
          <w:sz w:val="24"/>
          <w:szCs w:val="24"/>
        </w:rPr>
        <w:t xml:space="preserve"> afdeling </w:t>
      </w:r>
      <w:r w:rsidR="00DA253F">
        <w:rPr>
          <w:rFonts w:ascii="Arial" w:hAnsi="Arial" w:cs="Arial"/>
          <w:bCs/>
          <w:sz w:val="24"/>
          <w:szCs w:val="24"/>
        </w:rPr>
        <w:t xml:space="preserve">tijd </w:t>
      </w:r>
      <w:r w:rsidR="00D176AA" w:rsidRPr="00D176AA">
        <w:rPr>
          <w:rFonts w:ascii="Arial" w:hAnsi="Arial" w:cs="Arial"/>
          <w:bCs/>
          <w:sz w:val="24"/>
          <w:szCs w:val="24"/>
        </w:rPr>
        <w:t>om de bakens te</w:t>
      </w:r>
      <w:r w:rsidR="00D176AA">
        <w:rPr>
          <w:rFonts w:ascii="Arial" w:hAnsi="Arial" w:cs="Arial"/>
          <w:bCs/>
          <w:sz w:val="24"/>
          <w:szCs w:val="24"/>
        </w:rPr>
        <w:t xml:space="preserve"> </w:t>
      </w:r>
      <w:r w:rsidR="00D176AA" w:rsidRPr="00D176AA">
        <w:rPr>
          <w:rFonts w:ascii="Arial" w:hAnsi="Arial" w:cs="Arial"/>
          <w:bCs/>
          <w:sz w:val="24"/>
          <w:szCs w:val="24"/>
        </w:rPr>
        <w:t>verzetten. De laatste jaren zaten we in een neer</w:t>
      </w:r>
      <w:r w:rsidR="00DA253F">
        <w:rPr>
          <w:rFonts w:ascii="Arial" w:hAnsi="Arial" w:cs="Arial"/>
          <w:bCs/>
          <w:sz w:val="24"/>
          <w:szCs w:val="24"/>
        </w:rPr>
        <w:t>waartse</w:t>
      </w:r>
      <w:r w:rsidR="00D176AA" w:rsidRPr="00D176AA">
        <w:rPr>
          <w:rFonts w:ascii="Arial" w:hAnsi="Arial" w:cs="Arial"/>
          <w:bCs/>
          <w:sz w:val="24"/>
          <w:szCs w:val="24"/>
        </w:rPr>
        <w:t xml:space="preserve"> spiraal </w:t>
      </w:r>
      <w:r w:rsidR="00D176AA">
        <w:rPr>
          <w:rFonts w:ascii="Arial" w:hAnsi="Arial" w:cs="Arial"/>
          <w:bCs/>
          <w:sz w:val="24"/>
          <w:szCs w:val="24"/>
        </w:rPr>
        <w:t xml:space="preserve">wat betreft het ledenaantal. In de Bode van begin september hebben we een advertentie geplaatst </w:t>
      </w:r>
      <w:r w:rsidR="00CB40DC">
        <w:rPr>
          <w:rFonts w:ascii="Arial" w:hAnsi="Arial" w:cs="Arial"/>
          <w:bCs/>
          <w:sz w:val="24"/>
          <w:szCs w:val="24"/>
        </w:rPr>
        <w:t>met daarin de aankondiging van</w:t>
      </w:r>
      <w:r w:rsidR="00AE720A">
        <w:rPr>
          <w:rFonts w:ascii="Arial" w:hAnsi="Arial" w:cs="Arial"/>
          <w:bCs/>
          <w:sz w:val="24"/>
          <w:szCs w:val="24"/>
        </w:rPr>
        <w:t xml:space="preserve"> </w:t>
      </w:r>
      <w:r w:rsidR="00CB40DC">
        <w:rPr>
          <w:rFonts w:ascii="Arial" w:hAnsi="Arial" w:cs="Arial"/>
          <w:bCs/>
          <w:sz w:val="24"/>
          <w:szCs w:val="24"/>
        </w:rPr>
        <w:t>leuke, boeiende en interessante bijeenkomsten</w:t>
      </w:r>
      <w:r w:rsidR="00DA253F">
        <w:rPr>
          <w:rFonts w:ascii="Arial" w:hAnsi="Arial" w:cs="Arial"/>
          <w:bCs/>
          <w:sz w:val="24"/>
          <w:szCs w:val="24"/>
        </w:rPr>
        <w:t xml:space="preserve"> in </w:t>
      </w:r>
      <w:r w:rsidR="00CB40DC">
        <w:rPr>
          <w:rFonts w:ascii="Arial" w:hAnsi="Arial" w:cs="Arial"/>
          <w:bCs/>
          <w:sz w:val="24"/>
          <w:szCs w:val="24"/>
        </w:rPr>
        <w:t>dit najaar. Het doel was</w:t>
      </w:r>
      <w:r w:rsidR="00D176AA">
        <w:rPr>
          <w:rFonts w:ascii="Arial" w:hAnsi="Arial" w:cs="Arial"/>
          <w:bCs/>
          <w:sz w:val="24"/>
          <w:szCs w:val="24"/>
        </w:rPr>
        <w:t xml:space="preserve"> </w:t>
      </w:r>
      <w:r w:rsidR="00AE720A">
        <w:rPr>
          <w:rFonts w:ascii="Arial" w:hAnsi="Arial" w:cs="Arial"/>
          <w:bCs/>
          <w:sz w:val="24"/>
          <w:szCs w:val="24"/>
        </w:rPr>
        <w:t xml:space="preserve">o.a. </w:t>
      </w:r>
      <w:r w:rsidR="00D176AA">
        <w:rPr>
          <w:rFonts w:ascii="Arial" w:hAnsi="Arial" w:cs="Arial"/>
          <w:bCs/>
          <w:sz w:val="24"/>
          <w:szCs w:val="24"/>
        </w:rPr>
        <w:t>het werven van</w:t>
      </w:r>
      <w:r w:rsidR="00D176AA" w:rsidRPr="00D176AA">
        <w:rPr>
          <w:rFonts w:ascii="Arial" w:hAnsi="Arial" w:cs="Arial"/>
          <w:bCs/>
          <w:sz w:val="24"/>
          <w:szCs w:val="24"/>
        </w:rPr>
        <w:t xml:space="preserve"> nieuwe leden</w:t>
      </w:r>
      <w:r w:rsidR="00CB40DC">
        <w:rPr>
          <w:rFonts w:ascii="Arial" w:hAnsi="Arial" w:cs="Arial"/>
          <w:bCs/>
          <w:sz w:val="24"/>
          <w:szCs w:val="24"/>
        </w:rPr>
        <w:t xml:space="preserve"> en g</w:t>
      </w:r>
      <w:r w:rsidR="00D176AA" w:rsidRPr="00D176AA">
        <w:rPr>
          <w:rFonts w:ascii="Arial" w:hAnsi="Arial" w:cs="Arial"/>
          <w:bCs/>
          <w:sz w:val="24"/>
          <w:szCs w:val="24"/>
        </w:rPr>
        <w:t>ezien de opkomst zijn</w:t>
      </w:r>
      <w:r w:rsidR="00D176AA">
        <w:rPr>
          <w:rFonts w:ascii="Arial" w:hAnsi="Arial" w:cs="Arial"/>
          <w:bCs/>
          <w:sz w:val="24"/>
          <w:szCs w:val="24"/>
        </w:rPr>
        <w:t xml:space="preserve"> </w:t>
      </w:r>
      <w:r w:rsidR="00D176AA" w:rsidRPr="00D176AA">
        <w:rPr>
          <w:rFonts w:ascii="Arial" w:hAnsi="Arial" w:cs="Arial"/>
          <w:bCs/>
          <w:sz w:val="24"/>
          <w:szCs w:val="24"/>
        </w:rPr>
        <w:t>we daar wel in geslaagd.</w:t>
      </w:r>
      <w:r w:rsidR="00CB40DC">
        <w:rPr>
          <w:rFonts w:ascii="Arial" w:hAnsi="Arial" w:cs="Arial"/>
          <w:bCs/>
          <w:sz w:val="24"/>
          <w:szCs w:val="24"/>
        </w:rPr>
        <w:t xml:space="preserve"> Naast PCOB-leden waren er ook een aantal </w:t>
      </w:r>
      <w:r w:rsidR="00B96029">
        <w:rPr>
          <w:rFonts w:ascii="Arial" w:hAnsi="Arial" w:cs="Arial"/>
          <w:bCs/>
          <w:sz w:val="24"/>
          <w:szCs w:val="24"/>
        </w:rPr>
        <w:t>leden van de ANBO</w:t>
      </w:r>
      <w:r w:rsidR="00CB40DC">
        <w:rPr>
          <w:rFonts w:ascii="Arial" w:hAnsi="Arial" w:cs="Arial"/>
          <w:bCs/>
          <w:sz w:val="24"/>
          <w:szCs w:val="24"/>
        </w:rPr>
        <w:t xml:space="preserve"> aanwezig en er hebben zich </w:t>
      </w:r>
      <w:r w:rsidR="00B96029">
        <w:rPr>
          <w:rFonts w:ascii="Arial" w:hAnsi="Arial" w:cs="Arial"/>
          <w:bCs/>
          <w:sz w:val="24"/>
          <w:szCs w:val="24"/>
        </w:rPr>
        <w:t xml:space="preserve">al </w:t>
      </w:r>
      <w:r w:rsidR="00DA253F">
        <w:rPr>
          <w:rFonts w:ascii="Arial" w:hAnsi="Arial" w:cs="Arial"/>
          <w:bCs/>
          <w:sz w:val="24"/>
          <w:szCs w:val="24"/>
        </w:rPr>
        <w:t>zes</w:t>
      </w:r>
      <w:r w:rsidR="00CB40DC">
        <w:rPr>
          <w:rFonts w:ascii="Arial" w:hAnsi="Arial" w:cs="Arial"/>
          <w:bCs/>
          <w:sz w:val="24"/>
          <w:szCs w:val="24"/>
        </w:rPr>
        <w:t xml:space="preserve"> nieuwe leden ingeschreven. Het is fijn dat we in onze bijeenkomsten ‘nieuwe’ gasten kunnen verwelkomen. Het kan </w:t>
      </w:r>
      <w:r w:rsidR="00DA253F">
        <w:rPr>
          <w:rFonts w:ascii="Arial" w:hAnsi="Arial" w:cs="Arial"/>
          <w:bCs/>
          <w:sz w:val="24"/>
          <w:szCs w:val="24"/>
        </w:rPr>
        <w:t xml:space="preserve">wel </w:t>
      </w:r>
      <w:r w:rsidR="00CB40DC">
        <w:rPr>
          <w:rFonts w:ascii="Arial" w:hAnsi="Arial" w:cs="Arial"/>
          <w:bCs/>
          <w:sz w:val="24"/>
          <w:szCs w:val="24"/>
        </w:rPr>
        <w:t xml:space="preserve">zijn dat ze </w:t>
      </w:r>
      <w:r w:rsidR="00D176AA" w:rsidRPr="00D176AA">
        <w:rPr>
          <w:rFonts w:ascii="Arial" w:hAnsi="Arial" w:cs="Arial"/>
          <w:bCs/>
          <w:sz w:val="24"/>
          <w:szCs w:val="24"/>
        </w:rPr>
        <w:t>zich</w:t>
      </w:r>
      <w:r w:rsidR="00D176AA">
        <w:rPr>
          <w:rFonts w:ascii="Arial" w:hAnsi="Arial" w:cs="Arial"/>
          <w:bCs/>
          <w:sz w:val="24"/>
          <w:szCs w:val="24"/>
        </w:rPr>
        <w:t xml:space="preserve"> </w:t>
      </w:r>
      <w:r w:rsidR="00CB40DC">
        <w:rPr>
          <w:rFonts w:ascii="Arial" w:hAnsi="Arial" w:cs="Arial"/>
          <w:bCs/>
          <w:sz w:val="24"/>
          <w:szCs w:val="24"/>
        </w:rPr>
        <w:t>‘</w:t>
      </w:r>
      <w:r w:rsidR="00D176AA" w:rsidRPr="00D176AA">
        <w:rPr>
          <w:rFonts w:ascii="Arial" w:hAnsi="Arial" w:cs="Arial"/>
          <w:bCs/>
          <w:sz w:val="24"/>
          <w:szCs w:val="24"/>
        </w:rPr>
        <w:t>als een kat in een vreemd pakhuis</w:t>
      </w:r>
      <w:r w:rsidR="00CB40DC">
        <w:rPr>
          <w:rFonts w:ascii="Arial" w:hAnsi="Arial" w:cs="Arial"/>
          <w:bCs/>
          <w:sz w:val="24"/>
          <w:szCs w:val="24"/>
        </w:rPr>
        <w:t>’</w:t>
      </w:r>
      <w:r w:rsidR="00B96029">
        <w:rPr>
          <w:rFonts w:ascii="Arial" w:hAnsi="Arial" w:cs="Arial"/>
          <w:bCs/>
          <w:sz w:val="24"/>
          <w:szCs w:val="24"/>
        </w:rPr>
        <w:t xml:space="preserve"> voelen</w:t>
      </w:r>
      <w:r w:rsidR="00D176AA" w:rsidRPr="00D176AA">
        <w:rPr>
          <w:rFonts w:ascii="Arial" w:hAnsi="Arial" w:cs="Arial"/>
          <w:bCs/>
          <w:sz w:val="24"/>
          <w:szCs w:val="24"/>
        </w:rPr>
        <w:t>. Als bestuur proberen we ze wegwijs te</w:t>
      </w:r>
      <w:r w:rsidR="00D176AA">
        <w:rPr>
          <w:rFonts w:ascii="Arial" w:hAnsi="Arial" w:cs="Arial"/>
          <w:bCs/>
          <w:sz w:val="24"/>
          <w:szCs w:val="24"/>
        </w:rPr>
        <w:t xml:space="preserve"> </w:t>
      </w:r>
      <w:r w:rsidR="00D176AA" w:rsidRPr="00D176AA">
        <w:rPr>
          <w:rFonts w:ascii="Arial" w:hAnsi="Arial" w:cs="Arial"/>
          <w:bCs/>
          <w:sz w:val="24"/>
          <w:szCs w:val="24"/>
        </w:rPr>
        <w:t xml:space="preserve">maken, </w:t>
      </w:r>
      <w:r w:rsidR="00CB40DC">
        <w:rPr>
          <w:rFonts w:ascii="Arial" w:hAnsi="Arial" w:cs="Arial"/>
          <w:bCs/>
          <w:sz w:val="24"/>
          <w:szCs w:val="24"/>
        </w:rPr>
        <w:t xml:space="preserve">maar </w:t>
      </w:r>
      <w:r w:rsidR="00901912">
        <w:rPr>
          <w:rFonts w:ascii="Arial" w:hAnsi="Arial" w:cs="Arial"/>
          <w:bCs/>
          <w:sz w:val="24"/>
          <w:szCs w:val="24"/>
        </w:rPr>
        <w:t>we</w:t>
      </w:r>
      <w:r w:rsidR="00CB40DC">
        <w:rPr>
          <w:rFonts w:ascii="Arial" w:hAnsi="Arial" w:cs="Arial"/>
          <w:bCs/>
          <w:sz w:val="24"/>
          <w:szCs w:val="24"/>
        </w:rPr>
        <w:t xml:space="preserve"> willen</w:t>
      </w:r>
      <w:r w:rsidR="00B96029">
        <w:rPr>
          <w:rFonts w:ascii="Arial" w:hAnsi="Arial" w:cs="Arial"/>
          <w:bCs/>
          <w:sz w:val="24"/>
          <w:szCs w:val="24"/>
        </w:rPr>
        <w:t xml:space="preserve"> </w:t>
      </w:r>
      <w:r w:rsidR="00AE720A">
        <w:rPr>
          <w:rFonts w:ascii="Arial" w:hAnsi="Arial" w:cs="Arial"/>
          <w:bCs/>
          <w:sz w:val="24"/>
          <w:szCs w:val="24"/>
        </w:rPr>
        <w:t xml:space="preserve">ook </w:t>
      </w:r>
      <w:r w:rsidR="00CB40DC">
        <w:rPr>
          <w:rFonts w:ascii="Arial" w:hAnsi="Arial" w:cs="Arial"/>
          <w:bCs/>
          <w:sz w:val="24"/>
          <w:szCs w:val="24"/>
        </w:rPr>
        <w:t>u vragen om hen</w:t>
      </w:r>
      <w:r w:rsidR="00901912">
        <w:rPr>
          <w:rFonts w:ascii="Arial" w:hAnsi="Arial" w:cs="Arial"/>
          <w:bCs/>
          <w:sz w:val="24"/>
          <w:szCs w:val="24"/>
        </w:rPr>
        <w:t xml:space="preserve"> </w:t>
      </w:r>
      <w:r w:rsidR="00CB40DC">
        <w:rPr>
          <w:rFonts w:ascii="Arial" w:hAnsi="Arial" w:cs="Arial"/>
          <w:bCs/>
          <w:sz w:val="24"/>
          <w:szCs w:val="24"/>
        </w:rPr>
        <w:t xml:space="preserve">aan te spreken, zodat ze </w:t>
      </w:r>
      <w:r w:rsidR="00762052">
        <w:rPr>
          <w:rFonts w:ascii="Arial" w:hAnsi="Arial" w:cs="Arial"/>
          <w:bCs/>
          <w:sz w:val="24"/>
          <w:szCs w:val="24"/>
        </w:rPr>
        <w:t>zich echt welkom voelen</w:t>
      </w:r>
      <w:r w:rsidR="00AE720A">
        <w:rPr>
          <w:rFonts w:ascii="Arial" w:hAnsi="Arial" w:cs="Arial"/>
          <w:bCs/>
          <w:sz w:val="24"/>
          <w:szCs w:val="24"/>
        </w:rPr>
        <w:t xml:space="preserve">. </w:t>
      </w:r>
      <w:r w:rsidR="00D176AA" w:rsidRPr="00D176AA">
        <w:rPr>
          <w:rFonts w:ascii="Arial" w:hAnsi="Arial" w:cs="Arial"/>
          <w:bCs/>
          <w:sz w:val="24"/>
          <w:szCs w:val="24"/>
        </w:rPr>
        <w:t>Tijdens de bijeenkomst</w:t>
      </w:r>
      <w:r w:rsidR="00B96029">
        <w:rPr>
          <w:rFonts w:ascii="Arial" w:hAnsi="Arial" w:cs="Arial"/>
          <w:bCs/>
          <w:sz w:val="24"/>
          <w:szCs w:val="24"/>
        </w:rPr>
        <w:t xml:space="preserve"> </w:t>
      </w:r>
      <w:r w:rsidR="00D176AA" w:rsidRPr="00D176AA">
        <w:rPr>
          <w:rFonts w:ascii="Arial" w:hAnsi="Arial" w:cs="Arial"/>
          <w:bCs/>
          <w:sz w:val="24"/>
          <w:szCs w:val="24"/>
        </w:rPr>
        <w:t xml:space="preserve">met de vrijwilligers en bestuur </w:t>
      </w:r>
      <w:r w:rsidR="00B96029">
        <w:rPr>
          <w:rFonts w:ascii="Arial" w:hAnsi="Arial" w:cs="Arial"/>
          <w:bCs/>
          <w:sz w:val="24"/>
          <w:szCs w:val="24"/>
        </w:rPr>
        <w:t>(16-10</w:t>
      </w:r>
      <w:r w:rsidR="00AE720A">
        <w:rPr>
          <w:rFonts w:ascii="Arial" w:hAnsi="Arial" w:cs="Arial"/>
          <w:bCs/>
          <w:sz w:val="24"/>
          <w:szCs w:val="24"/>
        </w:rPr>
        <w:t xml:space="preserve"> jl.</w:t>
      </w:r>
      <w:r w:rsidR="00B96029">
        <w:rPr>
          <w:rFonts w:ascii="Arial" w:hAnsi="Arial" w:cs="Arial"/>
          <w:bCs/>
          <w:sz w:val="24"/>
          <w:szCs w:val="24"/>
        </w:rPr>
        <w:t xml:space="preserve">) </w:t>
      </w:r>
      <w:r w:rsidR="00D176AA" w:rsidRPr="00D176AA">
        <w:rPr>
          <w:rFonts w:ascii="Arial" w:hAnsi="Arial" w:cs="Arial"/>
          <w:bCs/>
          <w:sz w:val="24"/>
          <w:szCs w:val="24"/>
        </w:rPr>
        <w:t>is besloten om</w:t>
      </w:r>
      <w:r w:rsidR="00B96029">
        <w:rPr>
          <w:rFonts w:ascii="Arial" w:hAnsi="Arial" w:cs="Arial"/>
          <w:bCs/>
          <w:sz w:val="24"/>
          <w:szCs w:val="24"/>
        </w:rPr>
        <w:t xml:space="preserve"> </w:t>
      </w:r>
      <w:r w:rsidR="00D176AA" w:rsidRPr="00D176AA">
        <w:rPr>
          <w:rFonts w:ascii="Arial" w:hAnsi="Arial" w:cs="Arial"/>
          <w:bCs/>
          <w:sz w:val="24"/>
          <w:szCs w:val="24"/>
        </w:rPr>
        <w:t>op de ingegane</w:t>
      </w:r>
      <w:r w:rsidR="00D176AA">
        <w:rPr>
          <w:rFonts w:ascii="Arial" w:hAnsi="Arial" w:cs="Arial"/>
          <w:bCs/>
          <w:sz w:val="24"/>
          <w:szCs w:val="24"/>
        </w:rPr>
        <w:t xml:space="preserve"> </w:t>
      </w:r>
      <w:r w:rsidR="00D176AA" w:rsidRPr="00D176AA">
        <w:rPr>
          <w:rFonts w:ascii="Arial" w:hAnsi="Arial" w:cs="Arial"/>
          <w:bCs/>
          <w:sz w:val="24"/>
          <w:szCs w:val="24"/>
        </w:rPr>
        <w:t>weg verder te gaan</w:t>
      </w:r>
      <w:r w:rsidR="00762052">
        <w:rPr>
          <w:rFonts w:ascii="Arial" w:hAnsi="Arial" w:cs="Arial"/>
          <w:bCs/>
          <w:sz w:val="24"/>
          <w:szCs w:val="24"/>
        </w:rPr>
        <w:t>, maar wel</w:t>
      </w:r>
      <w:r w:rsidR="00D176AA" w:rsidRPr="00D176AA">
        <w:rPr>
          <w:rFonts w:ascii="Arial" w:hAnsi="Arial" w:cs="Arial"/>
          <w:bCs/>
          <w:sz w:val="24"/>
          <w:szCs w:val="24"/>
        </w:rPr>
        <w:t xml:space="preserve"> zonder onze identiteit te verliezen. </w:t>
      </w:r>
      <w:r w:rsidR="00B96029">
        <w:rPr>
          <w:rFonts w:ascii="Arial" w:hAnsi="Arial" w:cs="Arial"/>
          <w:bCs/>
          <w:sz w:val="24"/>
          <w:szCs w:val="24"/>
        </w:rPr>
        <w:t xml:space="preserve">Zo organiseren we </w:t>
      </w:r>
      <w:r w:rsidR="00AE720A">
        <w:rPr>
          <w:rFonts w:ascii="Arial" w:hAnsi="Arial" w:cs="Arial"/>
          <w:bCs/>
          <w:sz w:val="24"/>
          <w:szCs w:val="24"/>
        </w:rPr>
        <w:t>zoals u van ons gewend bent i</w:t>
      </w:r>
      <w:r w:rsidR="00762052">
        <w:rPr>
          <w:rFonts w:ascii="Arial" w:hAnsi="Arial" w:cs="Arial"/>
          <w:bCs/>
          <w:sz w:val="24"/>
          <w:szCs w:val="24"/>
        </w:rPr>
        <w:t>n december a.s.</w:t>
      </w:r>
      <w:r w:rsidR="00B96029">
        <w:rPr>
          <w:rFonts w:ascii="Arial" w:hAnsi="Arial" w:cs="Arial"/>
          <w:bCs/>
          <w:sz w:val="24"/>
          <w:szCs w:val="24"/>
        </w:rPr>
        <w:t xml:space="preserve"> </w:t>
      </w:r>
      <w:r w:rsidR="00762052">
        <w:rPr>
          <w:rFonts w:ascii="Arial" w:hAnsi="Arial" w:cs="Arial"/>
          <w:bCs/>
          <w:sz w:val="24"/>
          <w:szCs w:val="24"/>
        </w:rPr>
        <w:t>een Kerstviering</w:t>
      </w:r>
      <w:r w:rsidR="00AE720A">
        <w:rPr>
          <w:rFonts w:ascii="Arial" w:hAnsi="Arial" w:cs="Arial"/>
          <w:bCs/>
          <w:sz w:val="24"/>
          <w:szCs w:val="24"/>
        </w:rPr>
        <w:t>.</w:t>
      </w:r>
      <w:r w:rsidR="00863F5E">
        <w:rPr>
          <w:rFonts w:ascii="Arial" w:hAnsi="Arial" w:cs="Arial"/>
          <w:bCs/>
          <w:sz w:val="24"/>
          <w:szCs w:val="24"/>
        </w:rPr>
        <w:t xml:space="preserve"> </w:t>
      </w:r>
      <w:r w:rsidR="00D176AA" w:rsidRPr="00D176AA">
        <w:rPr>
          <w:rFonts w:ascii="Arial" w:hAnsi="Arial" w:cs="Arial"/>
          <w:bCs/>
          <w:sz w:val="24"/>
          <w:szCs w:val="24"/>
        </w:rPr>
        <w:t xml:space="preserve">Dank aan alle vrijwilligers die hun taak met veel inzet </w:t>
      </w:r>
      <w:r w:rsidR="00762052">
        <w:rPr>
          <w:rFonts w:ascii="Arial" w:hAnsi="Arial" w:cs="Arial"/>
          <w:bCs/>
          <w:sz w:val="24"/>
          <w:szCs w:val="24"/>
        </w:rPr>
        <w:t>uitvoeren</w:t>
      </w:r>
      <w:r w:rsidR="00D176AA" w:rsidRPr="00D176AA">
        <w:rPr>
          <w:rFonts w:ascii="Arial" w:hAnsi="Arial" w:cs="Arial"/>
          <w:bCs/>
          <w:sz w:val="24"/>
          <w:szCs w:val="24"/>
        </w:rPr>
        <w:t xml:space="preserve">. Daarvoor zijn ze in </w:t>
      </w:r>
      <w:r w:rsidR="00AE720A">
        <w:rPr>
          <w:rFonts w:ascii="Arial" w:hAnsi="Arial" w:cs="Arial"/>
          <w:bCs/>
          <w:sz w:val="24"/>
          <w:szCs w:val="24"/>
        </w:rPr>
        <w:t>de</w:t>
      </w:r>
      <w:r w:rsidR="00762052">
        <w:rPr>
          <w:rFonts w:ascii="Arial" w:hAnsi="Arial" w:cs="Arial"/>
          <w:bCs/>
          <w:sz w:val="24"/>
          <w:szCs w:val="24"/>
        </w:rPr>
        <w:t xml:space="preserve"> </w:t>
      </w:r>
      <w:r w:rsidR="00D176AA" w:rsidRPr="00D176AA">
        <w:rPr>
          <w:rFonts w:ascii="Arial" w:hAnsi="Arial" w:cs="Arial"/>
          <w:bCs/>
          <w:sz w:val="24"/>
          <w:szCs w:val="24"/>
        </w:rPr>
        <w:t>bijeenkomst</w:t>
      </w:r>
      <w:r w:rsidR="00762052">
        <w:rPr>
          <w:rFonts w:ascii="Arial" w:hAnsi="Arial" w:cs="Arial"/>
          <w:bCs/>
          <w:sz w:val="24"/>
          <w:szCs w:val="24"/>
        </w:rPr>
        <w:t>, volkomen verdiend,</w:t>
      </w:r>
      <w:r w:rsidR="00D176AA" w:rsidRPr="00D176AA">
        <w:rPr>
          <w:rFonts w:ascii="Arial" w:hAnsi="Arial" w:cs="Arial"/>
          <w:bCs/>
          <w:sz w:val="24"/>
          <w:szCs w:val="24"/>
        </w:rPr>
        <w:t xml:space="preserve"> in het zonnetje gezet. </w:t>
      </w:r>
      <w:r w:rsidR="00B96029">
        <w:rPr>
          <w:rFonts w:ascii="Arial" w:hAnsi="Arial" w:cs="Arial"/>
          <w:bCs/>
          <w:sz w:val="24"/>
          <w:szCs w:val="24"/>
        </w:rPr>
        <w:br/>
        <w:t>Nog even dit: d</w:t>
      </w:r>
      <w:r w:rsidR="00B96029" w:rsidRPr="00B96029">
        <w:rPr>
          <w:rFonts w:ascii="Arial" w:hAnsi="Arial" w:cs="Arial"/>
          <w:bCs/>
          <w:sz w:val="24"/>
          <w:szCs w:val="24"/>
        </w:rPr>
        <w:t>e opbrengst van Rabo ClubSupport.2024 is voor de ANBO-PCOB Souburg-Ritthem e.o. uitgekomen op € 128,97. Alle stemmers hartelijk dank!</w:t>
      </w:r>
      <w:r w:rsidR="00B96029" w:rsidRPr="00B96029">
        <w:rPr>
          <w:rFonts w:ascii="Arial" w:hAnsi="Arial" w:cs="Arial"/>
          <w:bCs/>
          <w:sz w:val="24"/>
          <w:szCs w:val="24"/>
        </w:rPr>
        <w:br/>
        <w:t xml:space="preserve">Hartelijke groet, </w:t>
      </w:r>
    </w:p>
    <w:p w14:paraId="649E319D" w14:textId="075EC170" w:rsidR="003D7541" w:rsidRPr="000D3229" w:rsidRDefault="00B96029" w:rsidP="00BF11CD">
      <w:pPr>
        <w:spacing w:line="240" w:lineRule="auto"/>
        <w:rPr>
          <w:rFonts w:ascii="Arial" w:hAnsi="Arial" w:cs="Arial"/>
          <w:bCs/>
        </w:rPr>
      </w:pPr>
      <w:r w:rsidRPr="009661C4">
        <w:rPr>
          <w:rFonts w:ascii="Lucida Handwriting" w:eastAsia="Calibri" w:hAnsi="Lucida Handwriting" w:cs="Arial"/>
          <w:sz w:val="24"/>
          <w:szCs w:val="24"/>
        </w:rPr>
        <w:t>Lou Waterman</w:t>
      </w:r>
      <w:r w:rsidR="00DA253F">
        <w:rPr>
          <w:rFonts w:ascii="Lucida Handwriting" w:eastAsia="Calibri" w:hAnsi="Lucida Handwriting" w:cs="Arial"/>
          <w:sz w:val="24"/>
          <w:szCs w:val="24"/>
        </w:rPr>
        <w:br/>
      </w:r>
      <w:r w:rsidR="00DA253F">
        <w:rPr>
          <w:rFonts w:ascii="Arial" w:hAnsi="Arial" w:cs="Arial"/>
          <w:bCs/>
          <w:sz w:val="24"/>
          <w:szCs w:val="24"/>
        </w:rPr>
        <w:t xml:space="preserve"> </w:t>
      </w:r>
      <w:r w:rsidR="008D5716">
        <w:rPr>
          <w:rFonts w:ascii="Arial" w:hAnsi="Arial" w:cs="Arial"/>
          <w:bCs/>
          <w:sz w:val="24"/>
          <w:szCs w:val="24"/>
        </w:rPr>
        <w:br/>
      </w:r>
      <w:r w:rsidR="00DC2378" w:rsidRPr="00315250">
        <w:rPr>
          <w:rFonts w:ascii="Arial" w:eastAsia="Times New Roman" w:hAnsi="Arial" w:cs="Arial"/>
          <w:b/>
          <w:color w:val="00B050"/>
          <w:sz w:val="28"/>
          <w:szCs w:val="28"/>
          <w:lang w:eastAsia="nl-NL"/>
        </w:rPr>
        <w:t xml:space="preserve">Uitnodiging voor de </w:t>
      </w:r>
      <w:r w:rsidR="00BF11CD" w:rsidRPr="00315250">
        <w:rPr>
          <w:rFonts w:ascii="Arial" w:eastAsia="Times New Roman" w:hAnsi="Arial" w:cs="Arial"/>
          <w:b/>
          <w:color w:val="00B050"/>
          <w:sz w:val="28"/>
          <w:szCs w:val="28"/>
          <w:lang w:eastAsia="nl-NL"/>
        </w:rPr>
        <w:t>eerstvolgende</w:t>
      </w:r>
      <w:r w:rsidR="00BB573F" w:rsidRPr="00315250">
        <w:rPr>
          <w:rFonts w:ascii="Arial" w:eastAsia="Times New Roman" w:hAnsi="Arial" w:cs="Arial"/>
          <w:b/>
          <w:color w:val="00B050"/>
          <w:sz w:val="28"/>
          <w:szCs w:val="28"/>
          <w:lang w:eastAsia="nl-NL"/>
        </w:rPr>
        <w:t xml:space="preserve"> bijeenkomst </w:t>
      </w:r>
    </w:p>
    <w:p w14:paraId="17AB8AE3" w14:textId="1E37FAD3" w:rsidR="00BF11CD" w:rsidRPr="003D7541" w:rsidRDefault="00DC2378" w:rsidP="00BF11CD">
      <w:pPr>
        <w:spacing w:line="240" w:lineRule="auto"/>
        <w:rPr>
          <w:rFonts w:ascii="Arial" w:eastAsia="Times New Roman" w:hAnsi="Arial" w:cs="Arial"/>
          <w:b/>
          <w:color w:val="00B050"/>
          <w:sz w:val="28"/>
          <w:szCs w:val="28"/>
          <w:lang w:eastAsia="nl-NL"/>
        </w:rPr>
      </w:pPr>
      <w:r w:rsidRPr="00315250">
        <w:rPr>
          <w:rFonts w:ascii="Arial" w:eastAsia="Times New Roman" w:hAnsi="Arial" w:cs="Arial"/>
          <w:bCs/>
          <w:sz w:val="28"/>
          <w:szCs w:val="28"/>
          <w:lang w:eastAsia="nl-NL"/>
        </w:rPr>
        <w:br/>
      </w:r>
      <w:r w:rsidR="00BF11CD" w:rsidRPr="00BF11CD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De eerstvolgende bijeenkomst van de ANBO-PCOB Souburg-Ritthem e.o. is op </w:t>
      </w:r>
      <w:r w:rsidR="00BF11CD" w:rsidRPr="00BF11CD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dinsdagmiddag 12 november a.s.</w:t>
      </w:r>
      <w:r w:rsidR="00BF11CD" w:rsidRPr="00BF11CD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Die middag </w:t>
      </w:r>
      <w:r w:rsidR="00E07527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treedt op</w:t>
      </w:r>
      <w:r w:rsidR="00BF11CD" w:rsidRPr="00BF11CD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BF11CD" w:rsidRPr="00BF11CD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Vocal</w:t>
      </w:r>
      <w:proofErr w:type="spellEnd"/>
      <w:r w:rsidR="00BF11CD" w:rsidRPr="00BF11CD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 xml:space="preserve"> Group @Lips.</w:t>
      </w:r>
      <w:r w:rsidR="00BF11CD" w:rsidRPr="00BF11CD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Dit is een groep enthousiaste vrouwen, die elkaar in een koor hebben leren kennen. Sinds 10 </w:t>
      </w:r>
      <w:r w:rsidR="00BF11CD" w:rsidRPr="00BF11CD">
        <w:rPr>
          <w:rFonts w:ascii="Arial" w:eastAsia="Aptos" w:hAnsi="Arial" w:cs="Arial"/>
          <w:kern w:val="2"/>
          <w:sz w:val="24"/>
          <w:szCs w:val="24"/>
          <w14:ligatures w14:val="standardContextual"/>
        </w:rPr>
        <w:lastRenderedPageBreak/>
        <w:t xml:space="preserve">jaar zingen zij samen in deze kleine groep. Ze zingen Engelstalige en Nederlandstalige popnummers en evergreens, voor elk wat </w:t>
      </w:r>
      <w:proofErr w:type="spellStart"/>
      <w:r w:rsidR="00BF11CD" w:rsidRPr="00BF11CD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wils</w:t>
      </w:r>
      <w:proofErr w:type="spellEnd"/>
      <w:r w:rsidR="00BF11CD" w:rsidRPr="00BF11CD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! Het optreden van @Lips op 12 november a.s. is in </w:t>
      </w:r>
      <w:r w:rsidR="00BF11CD" w:rsidRPr="00BF11CD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 xml:space="preserve">De Kwikstaart, Nagelenburgsingel 2 in Oost-Souburg, aanvang 14.00 u. </w:t>
      </w:r>
      <w:r w:rsidR="00BF11CD" w:rsidRPr="00BF11CD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De entree is € 5,-. Voor de leden van de PCOB én van de ANBO is de entree gratis. U bent van harte welkom en neem gerust iemand mee!</w:t>
      </w:r>
    </w:p>
    <w:p w14:paraId="581EA757" w14:textId="77777777" w:rsidR="00315250" w:rsidRPr="000D3229" w:rsidRDefault="00BB573F" w:rsidP="000D3229">
      <w:pPr>
        <w:pStyle w:val="Geenafstand"/>
        <w:rPr>
          <w:rFonts w:ascii="Arial" w:hAnsi="Arial" w:cs="Arial"/>
          <w:b/>
          <w:bCs/>
          <w:color w:val="00B050"/>
          <w:sz w:val="28"/>
          <w:szCs w:val="28"/>
          <w:lang w:eastAsia="nl-NL"/>
        </w:rPr>
      </w:pPr>
      <w:r w:rsidRPr="000D3229">
        <w:rPr>
          <w:rFonts w:ascii="Arial" w:hAnsi="Arial" w:cs="Arial"/>
          <w:b/>
          <w:bCs/>
          <w:color w:val="00B050"/>
          <w:sz w:val="28"/>
          <w:szCs w:val="28"/>
          <w:lang w:eastAsia="nl-NL"/>
        </w:rPr>
        <w:t xml:space="preserve">Terugblik op </w:t>
      </w:r>
      <w:r w:rsidR="00D66547" w:rsidRPr="000D3229">
        <w:rPr>
          <w:rFonts w:ascii="Arial" w:hAnsi="Arial" w:cs="Arial"/>
          <w:b/>
          <w:bCs/>
          <w:color w:val="00B050"/>
          <w:sz w:val="28"/>
          <w:szCs w:val="28"/>
          <w:lang w:eastAsia="nl-NL"/>
        </w:rPr>
        <w:t>de voorstelling ‘Die goeie, ouwe tijd’</w:t>
      </w:r>
      <w:r w:rsidR="005D20B4" w:rsidRPr="000D3229">
        <w:rPr>
          <w:rFonts w:ascii="Arial" w:hAnsi="Arial" w:cs="Arial"/>
          <w:b/>
          <w:bCs/>
          <w:color w:val="00B050"/>
          <w:sz w:val="28"/>
          <w:szCs w:val="28"/>
          <w:lang w:eastAsia="nl-NL"/>
        </w:rPr>
        <w:t xml:space="preserve"> </w:t>
      </w:r>
    </w:p>
    <w:p w14:paraId="360677EA" w14:textId="77777777" w:rsidR="00315250" w:rsidRDefault="005D20B4" w:rsidP="00315250">
      <w:pPr>
        <w:spacing w:line="240" w:lineRule="auto"/>
        <w:jc w:val="right"/>
        <w:rPr>
          <w:rFonts w:ascii="Arial" w:eastAsia="Times New Roman" w:hAnsi="Arial" w:cs="Arial"/>
          <w:b/>
          <w:bCs/>
          <w:color w:val="00B050"/>
          <w:sz w:val="28"/>
          <w:szCs w:val="28"/>
          <w:lang w:eastAsia="nl-NL"/>
        </w:rPr>
      </w:pPr>
      <w:r w:rsidRPr="00315250">
        <w:rPr>
          <w:rFonts w:ascii="Arial" w:eastAsia="Times New Roman" w:hAnsi="Arial" w:cs="Arial"/>
          <w:b/>
          <w:bCs/>
          <w:color w:val="00B050"/>
          <w:sz w:val="28"/>
          <w:szCs w:val="28"/>
          <w:lang w:eastAsia="nl-NL"/>
        </w:rPr>
        <w:t>op 10 september jl.</w:t>
      </w:r>
    </w:p>
    <w:p w14:paraId="10799BF1" w14:textId="77777777" w:rsidR="00315250" w:rsidRDefault="00762052" w:rsidP="00315250">
      <w:pPr>
        <w:spacing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315250">
        <w:rPr>
          <w:rFonts w:ascii="Arial" w:eastAsia="Times New Roman" w:hAnsi="Arial" w:cs="Arial"/>
          <w:b/>
          <w:bCs/>
          <w:color w:val="00B050"/>
          <w:sz w:val="28"/>
          <w:szCs w:val="28"/>
          <w:lang w:eastAsia="nl-NL"/>
        </w:rPr>
        <w:br/>
      </w:r>
      <w:r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Het nieuwe seizoen begon gelijk met </w:t>
      </w:r>
      <w:r w:rsidR="005D20B4"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een bijeenkomst met </w:t>
      </w:r>
      <w:r w:rsidRPr="00315250">
        <w:rPr>
          <w:rFonts w:ascii="Arial" w:eastAsia="Times New Roman" w:hAnsi="Arial" w:cs="Arial"/>
          <w:sz w:val="24"/>
          <w:szCs w:val="24"/>
          <w:lang w:eastAsia="nl-NL"/>
        </w:rPr>
        <w:t>een geweldige opkomst</w:t>
      </w:r>
      <w:r w:rsidR="005D20B4" w:rsidRPr="00315250">
        <w:rPr>
          <w:rFonts w:ascii="Arial" w:eastAsia="Times New Roman" w:hAnsi="Arial" w:cs="Arial"/>
          <w:sz w:val="24"/>
          <w:szCs w:val="24"/>
          <w:lang w:eastAsia="nl-NL"/>
        </w:rPr>
        <w:t>. Dit was mede te danken aan de advertentie in de Bode en de uitnodiging aan alle ANBO</w:t>
      </w:r>
      <w:r w:rsidR="00AE720A" w:rsidRPr="00315250">
        <w:rPr>
          <w:rFonts w:ascii="Arial" w:eastAsia="Times New Roman" w:hAnsi="Arial" w:cs="Arial"/>
          <w:sz w:val="24"/>
          <w:szCs w:val="24"/>
          <w:lang w:eastAsia="nl-NL"/>
        </w:rPr>
        <w:t>-</w:t>
      </w:r>
      <w:r w:rsidR="005D20B4" w:rsidRPr="00315250">
        <w:rPr>
          <w:rFonts w:ascii="Arial" w:eastAsia="Times New Roman" w:hAnsi="Arial" w:cs="Arial"/>
          <w:sz w:val="24"/>
          <w:szCs w:val="24"/>
          <w:lang w:eastAsia="nl-NL"/>
        </w:rPr>
        <w:t>leden in de regio. E</w:t>
      </w:r>
      <w:r w:rsidR="00D66547" w:rsidRPr="00315250">
        <w:rPr>
          <w:rFonts w:ascii="Arial" w:eastAsia="Times New Roman" w:hAnsi="Arial" w:cs="Arial"/>
          <w:sz w:val="24"/>
          <w:szCs w:val="24"/>
          <w:lang w:eastAsia="nl-NL"/>
        </w:rPr>
        <w:t>r waren m</w:t>
      </w:r>
      <w:r w:rsidRPr="00315250">
        <w:rPr>
          <w:rFonts w:ascii="Arial" w:eastAsia="Times New Roman" w:hAnsi="Arial" w:cs="Arial"/>
          <w:sz w:val="24"/>
          <w:szCs w:val="24"/>
          <w:lang w:eastAsia="nl-NL"/>
        </w:rPr>
        <w:t>eer dan 60 bezoekers</w:t>
      </w:r>
      <w:r w:rsidR="00D66547" w:rsidRPr="00315250">
        <w:rPr>
          <w:rFonts w:ascii="Arial" w:eastAsia="Times New Roman" w:hAnsi="Arial" w:cs="Arial"/>
          <w:sz w:val="24"/>
          <w:szCs w:val="24"/>
          <w:lang w:eastAsia="nl-NL"/>
        </w:rPr>
        <w:t>!</w:t>
      </w:r>
      <w:r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 We hadden het duo Michiel Coenen en </w:t>
      </w:r>
      <w:proofErr w:type="spellStart"/>
      <w:r w:rsidRPr="00315250">
        <w:rPr>
          <w:rFonts w:ascii="Arial" w:eastAsia="Times New Roman" w:hAnsi="Arial" w:cs="Arial"/>
          <w:sz w:val="24"/>
          <w:szCs w:val="24"/>
          <w:lang w:eastAsia="nl-NL"/>
        </w:rPr>
        <w:t>Tejo</w:t>
      </w:r>
      <w:proofErr w:type="spellEnd"/>
      <w:r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 Brouwer uitgenodigd. Z</w:t>
      </w:r>
      <w:r w:rsidR="005D20B4" w:rsidRPr="00315250">
        <w:rPr>
          <w:rFonts w:ascii="Arial" w:eastAsia="Times New Roman" w:hAnsi="Arial" w:cs="Arial"/>
          <w:sz w:val="24"/>
          <w:szCs w:val="24"/>
          <w:lang w:eastAsia="nl-NL"/>
        </w:rPr>
        <w:t>ij</w:t>
      </w:r>
      <w:r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5D20B4" w:rsidRPr="00315250">
        <w:rPr>
          <w:rFonts w:ascii="Arial" w:eastAsia="Times New Roman" w:hAnsi="Arial" w:cs="Arial"/>
          <w:sz w:val="24"/>
          <w:szCs w:val="24"/>
          <w:lang w:eastAsia="nl-NL"/>
        </w:rPr>
        <w:t>brengen</w:t>
      </w:r>
      <w:r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 verschillende thema</w:t>
      </w:r>
      <w:r w:rsidR="005D20B4" w:rsidRPr="00315250">
        <w:rPr>
          <w:rFonts w:ascii="Arial" w:eastAsia="Times New Roman" w:hAnsi="Arial" w:cs="Arial"/>
          <w:sz w:val="24"/>
          <w:szCs w:val="24"/>
          <w:lang w:eastAsia="nl-NL"/>
        </w:rPr>
        <w:t>-</w:t>
      </w:r>
      <w:r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 programma</w:t>
      </w:r>
      <w:r w:rsidR="00D66547" w:rsidRPr="00315250">
        <w:rPr>
          <w:rFonts w:ascii="Arial" w:eastAsia="Times New Roman" w:hAnsi="Arial" w:cs="Arial"/>
          <w:sz w:val="24"/>
          <w:szCs w:val="24"/>
          <w:lang w:eastAsia="nl-NL"/>
        </w:rPr>
        <w:t>’</w:t>
      </w:r>
      <w:r w:rsidRPr="00315250">
        <w:rPr>
          <w:rFonts w:ascii="Arial" w:eastAsia="Times New Roman" w:hAnsi="Arial" w:cs="Arial"/>
          <w:sz w:val="24"/>
          <w:szCs w:val="24"/>
          <w:lang w:eastAsia="nl-NL"/>
        </w:rPr>
        <w:t>s</w:t>
      </w:r>
      <w:r w:rsidR="00D66547"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 en o</w:t>
      </w:r>
      <w:r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nze keuze was gevallen op </w:t>
      </w:r>
      <w:r w:rsidR="00D66547" w:rsidRPr="00315250">
        <w:rPr>
          <w:rFonts w:ascii="Arial" w:eastAsia="Times New Roman" w:hAnsi="Arial" w:cs="Arial"/>
          <w:sz w:val="24"/>
          <w:szCs w:val="24"/>
          <w:lang w:eastAsia="nl-NL"/>
        </w:rPr>
        <w:t>‘</w:t>
      </w:r>
      <w:r w:rsidRPr="00315250">
        <w:rPr>
          <w:rFonts w:ascii="Arial" w:eastAsia="Times New Roman" w:hAnsi="Arial" w:cs="Arial"/>
          <w:sz w:val="24"/>
          <w:szCs w:val="24"/>
          <w:lang w:eastAsia="nl-NL"/>
        </w:rPr>
        <w:t>Die goeie oude tijd</w:t>
      </w:r>
      <w:r w:rsidR="00D66547" w:rsidRPr="00315250">
        <w:rPr>
          <w:rFonts w:ascii="Arial" w:eastAsia="Times New Roman" w:hAnsi="Arial" w:cs="Arial"/>
          <w:sz w:val="24"/>
          <w:szCs w:val="24"/>
          <w:lang w:eastAsia="nl-NL"/>
        </w:rPr>
        <w:t>’</w:t>
      </w:r>
      <w:r w:rsidRPr="00315250">
        <w:rPr>
          <w:rFonts w:ascii="Arial" w:eastAsia="Times New Roman" w:hAnsi="Arial" w:cs="Arial"/>
          <w:sz w:val="24"/>
          <w:szCs w:val="24"/>
          <w:lang w:eastAsia="nl-NL"/>
        </w:rPr>
        <w:t>.</w:t>
      </w:r>
      <w:r w:rsidR="005D20B4"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Of vroeger alles beter was </w:t>
      </w:r>
      <w:r w:rsidR="005D20B4" w:rsidRPr="00315250">
        <w:rPr>
          <w:rFonts w:ascii="Arial" w:eastAsia="Times New Roman" w:hAnsi="Arial" w:cs="Arial"/>
          <w:sz w:val="24"/>
          <w:szCs w:val="24"/>
          <w:lang w:eastAsia="nl-NL"/>
        </w:rPr>
        <w:t>weten we niet</w:t>
      </w:r>
      <w:r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, maar </w:t>
      </w:r>
      <w:r w:rsidR="00D66547"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het was misschien </w:t>
      </w:r>
      <w:r w:rsidRPr="00315250">
        <w:rPr>
          <w:rFonts w:ascii="Arial" w:eastAsia="Times New Roman" w:hAnsi="Arial" w:cs="Arial"/>
          <w:sz w:val="24"/>
          <w:szCs w:val="24"/>
          <w:lang w:eastAsia="nl-NL"/>
        </w:rPr>
        <w:t>wel gezelliger.</w:t>
      </w:r>
      <w:r w:rsidR="005D20B4"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In een vlot tempo lieten </w:t>
      </w:r>
      <w:r w:rsidR="00D66547"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Michiel en </w:t>
      </w:r>
      <w:proofErr w:type="spellStart"/>
      <w:r w:rsidR="00D66547" w:rsidRPr="00315250">
        <w:rPr>
          <w:rFonts w:ascii="Arial" w:eastAsia="Times New Roman" w:hAnsi="Arial" w:cs="Arial"/>
          <w:sz w:val="24"/>
          <w:szCs w:val="24"/>
          <w:lang w:eastAsia="nl-NL"/>
        </w:rPr>
        <w:t>Tejo</w:t>
      </w:r>
      <w:proofErr w:type="spellEnd"/>
      <w:r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AE720A" w:rsidRPr="00315250">
        <w:rPr>
          <w:rFonts w:ascii="Arial" w:eastAsia="Times New Roman" w:hAnsi="Arial" w:cs="Arial"/>
          <w:sz w:val="24"/>
          <w:szCs w:val="24"/>
          <w:lang w:eastAsia="nl-NL"/>
        </w:rPr>
        <w:t>veel</w:t>
      </w:r>
      <w:r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 van vroeger de revue passeren, gecombineerd met passend</w:t>
      </w:r>
      <w:r w:rsidR="00D66547" w:rsidRPr="00315250">
        <w:rPr>
          <w:rFonts w:ascii="Arial" w:eastAsia="Times New Roman" w:hAnsi="Arial" w:cs="Arial"/>
          <w:sz w:val="24"/>
          <w:szCs w:val="24"/>
          <w:lang w:eastAsia="nl-NL"/>
        </w:rPr>
        <w:t>e</w:t>
      </w:r>
      <w:r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 liedje</w:t>
      </w:r>
      <w:r w:rsidR="00D66547" w:rsidRPr="00315250">
        <w:rPr>
          <w:rFonts w:ascii="Arial" w:eastAsia="Times New Roman" w:hAnsi="Arial" w:cs="Arial"/>
          <w:sz w:val="24"/>
          <w:szCs w:val="24"/>
          <w:lang w:eastAsia="nl-NL"/>
        </w:rPr>
        <w:t>s</w:t>
      </w:r>
      <w:r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 uit die tijd</w:t>
      </w:r>
      <w:r w:rsidR="00D66547"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, </w:t>
      </w:r>
      <w:r w:rsidR="005D20B4"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verhalen over </w:t>
      </w:r>
      <w:r w:rsidR="00D66547" w:rsidRPr="00315250">
        <w:rPr>
          <w:rFonts w:ascii="Arial" w:eastAsia="Times New Roman" w:hAnsi="Arial" w:cs="Arial"/>
          <w:sz w:val="24"/>
          <w:szCs w:val="24"/>
          <w:lang w:eastAsia="nl-NL"/>
        </w:rPr>
        <w:t>o</w:t>
      </w:r>
      <w:r w:rsidRPr="00315250">
        <w:rPr>
          <w:rFonts w:ascii="Arial" w:eastAsia="Times New Roman" w:hAnsi="Arial" w:cs="Arial"/>
          <w:sz w:val="24"/>
          <w:szCs w:val="24"/>
          <w:lang w:eastAsia="nl-NL"/>
        </w:rPr>
        <w:t>ude gebruiken</w:t>
      </w:r>
      <w:r w:rsidR="00D66547"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 en </w:t>
      </w:r>
      <w:r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gebeurtenissen en </w:t>
      </w:r>
      <w:r w:rsidR="00AE720A"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met </w:t>
      </w:r>
      <w:r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eigen inbreng </w:t>
      </w:r>
      <w:r w:rsidR="00AE720A"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van </w:t>
      </w:r>
      <w:r w:rsidR="005D20B4"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de </w:t>
      </w:r>
      <w:r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aanwezigen. Kortom: </w:t>
      </w:r>
      <w:r w:rsidR="00983B41"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er was </w:t>
      </w:r>
      <w:r w:rsidRPr="00315250">
        <w:rPr>
          <w:rFonts w:ascii="Arial" w:eastAsia="Times New Roman" w:hAnsi="Arial" w:cs="Arial"/>
          <w:sz w:val="24"/>
          <w:szCs w:val="24"/>
          <w:lang w:eastAsia="nl-NL"/>
        </w:rPr>
        <w:t>herkenning, nostalgie, gezelligheid en veel muziek.</w:t>
      </w:r>
      <w:r w:rsidR="00983B41"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 Nadat iedereen nog voorzien was </w:t>
      </w:r>
      <w:r w:rsidRPr="00315250">
        <w:rPr>
          <w:rFonts w:ascii="Arial" w:eastAsia="Times New Roman" w:hAnsi="Arial" w:cs="Arial"/>
          <w:sz w:val="24"/>
          <w:szCs w:val="24"/>
          <w:lang w:eastAsia="nl-NL"/>
        </w:rPr>
        <w:t>van</w:t>
      </w:r>
      <w:r w:rsidR="00D66547"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Pr="00315250">
        <w:rPr>
          <w:rFonts w:ascii="Arial" w:eastAsia="Times New Roman" w:hAnsi="Arial" w:cs="Arial"/>
          <w:sz w:val="24"/>
          <w:szCs w:val="24"/>
          <w:lang w:eastAsia="nl-NL"/>
        </w:rPr>
        <w:t>een drankje en een hapje konden we de</w:t>
      </w:r>
      <w:r w:rsidR="00983B41" w:rsidRPr="00315250">
        <w:rPr>
          <w:rFonts w:ascii="Arial" w:eastAsia="Times New Roman" w:hAnsi="Arial" w:cs="Arial"/>
          <w:sz w:val="24"/>
          <w:szCs w:val="24"/>
          <w:lang w:eastAsia="nl-NL"/>
        </w:rPr>
        <w:t>ze eerste bijeenkomst in het nieuwe seizoen tevreden</w:t>
      </w:r>
      <w:r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 afsluiten.</w:t>
      </w:r>
    </w:p>
    <w:p w14:paraId="39CCBC1B" w14:textId="77777777" w:rsidR="003D7541" w:rsidRDefault="008D5716" w:rsidP="00315250">
      <w:pPr>
        <w:spacing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315250"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762052" w:rsidRPr="00315250">
        <w:rPr>
          <w:rFonts w:ascii="Arial" w:eastAsia="Times New Roman" w:hAnsi="Arial" w:cs="Arial"/>
          <w:b/>
          <w:bCs/>
          <w:color w:val="00B050"/>
          <w:sz w:val="28"/>
          <w:szCs w:val="28"/>
          <w:lang w:eastAsia="nl-NL"/>
        </w:rPr>
        <w:t>Terugblik op</w:t>
      </w:r>
      <w:r w:rsidR="00983B41" w:rsidRPr="00315250">
        <w:rPr>
          <w:rFonts w:ascii="Arial" w:eastAsia="Times New Roman" w:hAnsi="Arial" w:cs="Arial"/>
          <w:b/>
          <w:bCs/>
          <w:color w:val="00B050"/>
          <w:sz w:val="28"/>
          <w:szCs w:val="28"/>
          <w:lang w:eastAsia="nl-NL"/>
        </w:rPr>
        <w:t xml:space="preserve"> de voorstelling ‘Dansen op Der </w:t>
      </w:r>
      <w:proofErr w:type="spellStart"/>
      <w:r w:rsidR="00983B41" w:rsidRPr="00315250">
        <w:rPr>
          <w:rFonts w:ascii="Arial" w:eastAsia="Times New Roman" w:hAnsi="Arial" w:cs="Arial"/>
          <w:b/>
          <w:bCs/>
          <w:color w:val="00B050"/>
          <w:sz w:val="28"/>
          <w:szCs w:val="28"/>
          <w:lang w:eastAsia="nl-NL"/>
        </w:rPr>
        <w:t>Boede</w:t>
      </w:r>
      <w:proofErr w:type="spellEnd"/>
      <w:r w:rsidR="00983B41" w:rsidRPr="00315250">
        <w:rPr>
          <w:rFonts w:ascii="Arial" w:eastAsia="Times New Roman" w:hAnsi="Arial" w:cs="Arial"/>
          <w:b/>
          <w:bCs/>
          <w:color w:val="00B050"/>
          <w:sz w:val="28"/>
          <w:szCs w:val="28"/>
          <w:lang w:eastAsia="nl-NL"/>
        </w:rPr>
        <w:t xml:space="preserve">’ op 8 oktober jl. </w:t>
      </w:r>
      <w:r w:rsidR="00762052" w:rsidRPr="00315250">
        <w:rPr>
          <w:rFonts w:ascii="Arial" w:eastAsia="Times New Roman" w:hAnsi="Arial" w:cs="Arial"/>
          <w:b/>
          <w:bCs/>
          <w:color w:val="00B050"/>
          <w:sz w:val="28"/>
          <w:szCs w:val="28"/>
          <w:lang w:eastAsia="nl-NL"/>
        </w:rPr>
        <w:br/>
      </w:r>
    </w:p>
    <w:p w14:paraId="2FA2B3D1" w14:textId="264637C8" w:rsidR="00762052" w:rsidRPr="00315250" w:rsidRDefault="003D7541" w:rsidP="00315250">
      <w:pPr>
        <w:spacing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3D7541">
        <w:rPr>
          <w:rFonts w:ascii="Arial" w:eastAsia="Times New Roman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61312" behindDoc="0" locked="0" layoutInCell="1" allowOverlap="1" wp14:anchorId="76059E89" wp14:editId="209D7F7D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2894400" cy="1720800"/>
            <wp:effectExtent l="0" t="0" r="1270" b="0"/>
            <wp:wrapSquare wrapText="bothSides"/>
            <wp:docPr id="602031851" name="Afbeelding 4" descr="Afbeelding met buitenshuis, gras, wolk, gebo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031851" name="Afbeelding 4" descr="Afbeelding met buitenshuis, gras, wolk, gebouw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400" cy="17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052" w:rsidRPr="00315250">
        <w:rPr>
          <w:rFonts w:ascii="Arial" w:eastAsia="Times New Roman" w:hAnsi="Arial" w:cs="Arial"/>
          <w:sz w:val="24"/>
          <w:szCs w:val="24"/>
          <w:lang w:eastAsia="nl-NL"/>
        </w:rPr>
        <w:t>Ook voor deze bijeenkomst was er een grote belangstelling. Meer dan 40 bezoekers</w:t>
      </w:r>
      <w:r w:rsidR="00762052" w:rsidRPr="00315250">
        <w:rPr>
          <w:rFonts w:ascii="Arial" w:eastAsia="Times New Roman" w:hAnsi="Arial" w:cs="Arial"/>
          <w:sz w:val="24"/>
          <w:szCs w:val="24"/>
          <w:lang w:eastAsia="nl-NL"/>
        </w:rPr>
        <w:br/>
        <w:t xml:space="preserve">luisterden ademloos naar het verhaal </w:t>
      </w:r>
      <w:r w:rsidR="00983B41" w:rsidRPr="00315250">
        <w:rPr>
          <w:rFonts w:ascii="Arial" w:eastAsia="Times New Roman" w:hAnsi="Arial" w:cs="Arial"/>
          <w:sz w:val="24"/>
          <w:szCs w:val="24"/>
          <w:lang w:eastAsia="nl-NL"/>
        </w:rPr>
        <w:t>over</w:t>
      </w:r>
      <w:r w:rsidR="00762052"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 Martien Beversluis en Jo Verstraete</w:t>
      </w:r>
      <w:r w:rsidR="00AE720A" w:rsidRPr="00315250">
        <w:rPr>
          <w:rFonts w:ascii="Arial" w:eastAsia="Times New Roman" w:hAnsi="Arial" w:cs="Arial"/>
          <w:sz w:val="24"/>
          <w:szCs w:val="24"/>
          <w:lang w:eastAsia="nl-NL"/>
        </w:rPr>
        <w:t>,</w:t>
      </w:r>
      <w:r w:rsidR="00762052"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 die</w:t>
      </w:r>
      <w:r w:rsidR="00762052" w:rsidRPr="00315250">
        <w:rPr>
          <w:rFonts w:ascii="Arial" w:eastAsia="Times New Roman" w:hAnsi="Arial" w:cs="Arial"/>
          <w:sz w:val="24"/>
          <w:szCs w:val="24"/>
          <w:lang w:eastAsia="nl-NL"/>
        </w:rPr>
        <w:br/>
        <w:t>geruime tijd in Veere woonden. Het echtpaar raakte betrokken bij de NSB op</w:t>
      </w:r>
      <w:r w:rsidR="00762052" w:rsidRPr="00315250">
        <w:rPr>
          <w:rFonts w:ascii="Arial" w:eastAsia="Times New Roman" w:hAnsi="Arial" w:cs="Arial"/>
          <w:sz w:val="24"/>
          <w:szCs w:val="24"/>
          <w:lang w:eastAsia="nl-NL"/>
        </w:rPr>
        <w:br/>
        <w:t>Walcheren. Ze werden uitgenodigd door de top van de NSB op het landgoed Der</w:t>
      </w:r>
      <w:r w:rsidR="00762052" w:rsidRPr="00315250">
        <w:rPr>
          <w:rFonts w:ascii="Arial" w:eastAsia="Times New Roman" w:hAnsi="Arial" w:cs="Arial"/>
          <w:sz w:val="24"/>
          <w:szCs w:val="24"/>
          <w:lang w:eastAsia="nl-NL"/>
        </w:rPr>
        <w:br/>
      </w:r>
      <w:proofErr w:type="spellStart"/>
      <w:r w:rsidR="00762052" w:rsidRPr="00315250">
        <w:rPr>
          <w:rFonts w:ascii="Arial" w:eastAsia="Times New Roman" w:hAnsi="Arial" w:cs="Arial"/>
          <w:sz w:val="24"/>
          <w:szCs w:val="24"/>
          <w:lang w:eastAsia="nl-NL"/>
        </w:rPr>
        <w:t>Boede</w:t>
      </w:r>
      <w:proofErr w:type="spellEnd"/>
      <w:r w:rsidR="00762052" w:rsidRPr="00315250">
        <w:rPr>
          <w:rFonts w:ascii="Arial" w:eastAsia="Times New Roman" w:hAnsi="Arial" w:cs="Arial"/>
          <w:sz w:val="24"/>
          <w:szCs w:val="24"/>
          <w:lang w:eastAsia="nl-NL"/>
        </w:rPr>
        <w:t>. Daar werden grote feesten gehouden waar het schrijversechtpaar van genoot</w:t>
      </w:r>
      <w:r w:rsidR="00762052" w:rsidRPr="00315250">
        <w:rPr>
          <w:rFonts w:ascii="Arial" w:eastAsia="Times New Roman" w:hAnsi="Arial" w:cs="Arial"/>
          <w:sz w:val="24"/>
          <w:szCs w:val="24"/>
          <w:lang w:eastAsia="nl-NL"/>
        </w:rPr>
        <w:br/>
        <w:t xml:space="preserve">en </w:t>
      </w:r>
      <w:r w:rsidR="00983B41"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waaraan ze </w:t>
      </w:r>
      <w:r w:rsidR="00762052" w:rsidRPr="00315250">
        <w:rPr>
          <w:rFonts w:ascii="Arial" w:eastAsia="Times New Roman" w:hAnsi="Arial" w:cs="Arial"/>
          <w:sz w:val="24"/>
          <w:szCs w:val="24"/>
          <w:lang w:eastAsia="nl-NL"/>
        </w:rPr>
        <w:t>hun literaire bijdrage konden leveren. Dit waargebeurde verhaal werd</w:t>
      </w:r>
      <w:r w:rsidR="00762052" w:rsidRPr="00315250">
        <w:rPr>
          <w:rFonts w:ascii="Arial" w:eastAsia="Times New Roman" w:hAnsi="Arial" w:cs="Arial"/>
          <w:sz w:val="24"/>
          <w:szCs w:val="24"/>
          <w:lang w:eastAsia="nl-NL"/>
        </w:rPr>
        <w:br/>
        <w:t xml:space="preserve">voorgedragen door actrice Wilma </w:t>
      </w:r>
      <w:proofErr w:type="spellStart"/>
      <w:r w:rsidR="00762052" w:rsidRPr="00315250">
        <w:rPr>
          <w:rFonts w:ascii="Arial" w:eastAsia="Times New Roman" w:hAnsi="Arial" w:cs="Arial"/>
          <w:sz w:val="24"/>
          <w:szCs w:val="24"/>
          <w:lang w:eastAsia="nl-NL"/>
        </w:rPr>
        <w:t>Selen</w:t>
      </w:r>
      <w:proofErr w:type="spellEnd"/>
      <w:r w:rsidR="00762052" w:rsidRPr="00315250">
        <w:rPr>
          <w:rFonts w:ascii="Arial" w:eastAsia="Times New Roman" w:hAnsi="Arial" w:cs="Arial"/>
          <w:sz w:val="24"/>
          <w:szCs w:val="24"/>
          <w:lang w:eastAsia="nl-NL"/>
        </w:rPr>
        <w:t>. Rens Schot was de regisseur van deze</w:t>
      </w:r>
      <w:r w:rsidR="00762052" w:rsidRPr="00315250">
        <w:rPr>
          <w:rFonts w:ascii="Arial" w:eastAsia="Times New Roman" w:hAnsi="Arial" w:cs="Arial"/>
          <w:sz w:val="24"/>
          <w:szCs w:val="24"/>
          <w:lang w:eastAsia="nl-NL"/>
        </w:rPr>
        <w:br/>
        <w:t>voorstelling. Na de slotakkoorden van “</w:t>
      </w:r>
      <w:proofErr w:type="spellStart"/>
      <w:r w:rsidR="00762052" w:rsidRPr="00315250">
        <w:rPr>
          <w:rFonts w:ascii="Arial" w:eastAsia="Times New Roman" w:hAnsi="Arial" w:cs="Arial"/>
          <w:sz w:val="24"/>
          <w:szCs w:val="24"/>
          <w:lang w:eastAsia="nl-NL"/>
        </w:rPr>
        <w:t>Tanze</w:t>
      </w:r>
      <w:proofErr w:type="spellEnd"/>
      <w:r w:rsidR="00762052"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proofErr w:type="spellStart"/>
      <w:r w:rsidR="00762052" w:rsidRPr="00315250">
        <w:rPr>
          <w:rFonts w:ascii="Arial" w:eastAsia="Times New Roman" w:hAnsi="Arial" w:cs="Arial"/>
          <w:sz w:val="24"/>
          <w:szCs w:val="24"/>
          <w:lang w:eastAsia="nl-NL"/>
        </w:rPr>
        <w:t>mit</w:t>
      </w:r>
      <w:proofErr w:type="spellEnd"/>
      <w:r w:rsidR="00762052"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proofErr w:type="spellStart"/>
      <w:r w:rsidR="00762052" w:rsidRPr="00315250">
        <w:rPr>
          <w:rFonts w:ascii="Arial" w:eastAsia="Times New Roman" w:hAnsi="Arial" w:cs="Arial"/>
          <w:sz w:val="24"/>
          <w:szCs w:val="24"/>
          <w:lang w:eastAsia="nl-NL"/>
        </w:rPr>
        <w:t>mir</w:t>
      </w:r>
      <w:proofErr w:type="spellEnd"/>
      <w:r w:rsidR="00762052"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 in de</w:t>
      </w:r>
      <w:r w:rsidR="00983B41" w:rsidRPr="00315250">
        <w:rPr>
          <w:rFonts w:ascii="Arial" w:eastAsia="Times New Roman" w:hAnsi="Arial" w:cs="Arial"/>
          <w:sz w:val="24"/>
          <w:szCs w:val="24"/>
          <w:lang w:eastAsia="nl-NL"/>
        </w:rPr>
        <w:t>n</w:t>
      </w:r>
      <w:r w:rsidR="00762052"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 Morgen” bleef het nog</w:t>
      </w:r>
      <w:r w:rsidR="00762052" w:rsidRPr="00315250">
        <w:rPr>
          <w:rFonts w:ascii="Arial" w:eastAsia="Times New Roman" w:hAnsi="Arial" w:cs="Arial"/>
          <w:sz w:val="24"/>
          <w:szCs w:val="24"/>
          <w:lang w:eastAsia="nl-NL"/>
        </w:rPr>
        <w:br/>
        <w:t>even stil</w:t>
      </w:r>
      <w:r w:rsidR="00983B41"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; we waren </w:t>
      </w:r>
      <w:r w:rsidR="00762052" w:rsidRPr="00315250">
        <w:rPr>
          <w:rFonts w:ascii="Arial" w:eastAsia="Times New Roman" w:hAnsi="Arial" w:cs="Arial"/>
          <w:sz w:val="24"/>
          <w:szCs w:val="24"/>
          <w:lang w:eastAsia="nl-NL"/>
        </w:rPr>
        <w:t>onder</w:t>
      </w:r>
      <w:r w:rsidR="00983B41"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 de</w:t>
      </w:r>
      <w:r w:rsidR="00762052"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 indruk van het </w:t>
      </w:r>
      <w:r w:rsidR="0069754B"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verhaal en van het </w:t>
      </w:r>
      <w:r w:rsidR="00762052" w:rsidRPr="00315250">
        <w:rPr>
          <w:rFonts w:ascii="Arial" w:eastAsia="Times New Roman" w:hAnsi="Arial" w:cs="Arial"/>
          <w:sz w:val="24"/>
          <w:szCs w:val="24"/>
          <w:lang w:eastAsia="nl-NL"/>
        </w:rPr>
        <w:t>weergaloze spel van Wilma.</w:t>
      </w:r>
      <w:r w:rsidR="00762052" w:rsidRPr="00315250">
        <w:rPr>
          <w:rFonts w:ascii="Arial" w:eastAsia="Times New Roman" w:hAnsi="Arial" w:cs="Arial"/>
          <w:sz w:val="24"/>
          <w:szCs w:val="24"/>
          <w:lang w:eastAsia="nl-NL"/>
        </w:rPr>
        <w:br/>
        <w:t>Na de pauze konden we nog even over die tijd napraten. Wie kende het verhaal of</w:t>
      </w:r>
      <w:r w:rsidR="00762052" w:rsidRPr="00315250">
        <w:rPr>
          <w:rFonts w:ascii="Arial" w:eastAsia="Times New Roman" w:hAnsi="Arial" w:cs="Arial"/>
          <w:sz w:val="24"/>
          <w:szCs w:val="24"/>
          <w:lang w:eastAsia="nl-NL"/>
        </w:rPr>
        <w:br/>
        <w:t>wie had er wel eens over gehoord</w:t>
      </w:r>
      <w:r w:rsidR="00983B41" w:rsidRPr="00315250">
        <w:rPr>
          <w:rFonts w:ascii="Arial" w:eastAsia="Times New Roman" w:hAnsi="Arial" w:cs="Arial"/>
          <w:sz w:val="24"/>
          <w:szCs w:val="24"/>
          <w:lang w:eastAsia="nl-NL"/>
        </w:rPr>
        <w:t>?</w:t>
      </w:r>
      <w:r w:rsidR="00762052"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FA0AA4" w:rsidRPr="00315250">
        <w:rPr>
          <w:rFonts w:ascii="Arial" w:eastAsia="Times New Roman" w:hAnsi="Arial" w:cs="Arial"/>
          <w:sz w:val="24"/>
          <w:szCs w:val="24"/>
          <w:lang w:eastAsia="nl-NL"/>
        </w:rPr>
        <w:t>En hoe kijken wij naar deze gebeurtenissen, wat is goed en wat is fout?</w:t>
      </w:r>
      <w:r w:rsidR="00A264DB"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762052" w:rsidRPr="00315250">
        <w:rPr>
          <w:rFonts w:ascii="Arial" w:eastAsia="Times New Roman" w:hAnsi="Arial" w:cs="Arial"/>
          <w:sz w:val="24"/>
          <w:szCs w:val="24"/>
          <w:lang w:eastAsia="nl-NL"/>
        </w:rPr>
        <w:t>Wie meer informatie wil over</w:t>
      </w:r>
      <w:r w:rsidR="00983B41"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 deze en andere</w:t>
      </w:r>
      <w:r w:rsidR="00762052"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 voorstelling</w:t>
      </w:r>
      <w:r w:rsidR="00983B41" w:rsidRPr="00315250">
        <w:rPr>
          <w:rFonts w:ascii="Arial" w:eastAsia="Times New Roman" w:hAnsi="Arial" w:cs="Arial"/>
          <w:sz w:val="24"/>
          <w:szCs w:val="24"/>
          <w:lang w:eastAsia="nl-NL"/>
        </w:rPr>
        <w:t>(</w:t>
      </w:r>
      <w:r w:rsidR="00762052" w:rsidRPr="00315250">
        <w:rPr>
          <w:rFonts w:ascii="Arial" w:eastAsia="Times New Roman" w:hAnsi="Arial" w:cs="Arial"/>
          <w:sz w:val="24"/>
          <w:szCs w:val="24"/>
          <w:lang w:eastAsia="nl-NL"/>
        </w:rPr>
        <w:t>en</w:t>
      </w:r>
      <w:r w:rsidR="00983B41" w:rsidRPr="00315250">
        <w:rPr>
          <w:rFonts w:ascii="Arial" w:eastAsia="Times New Roman" w:hAnsi="Arial" w:cs="Arial"/>
          <w:sz w:val="24"/>
          <w:szCs w:val="24"/>
          <w:lang w:eastAsia="nl-NL"/>
        </w:rPr>
        <w:t>)</w:t>
      </w:r>
      <w:r w:rsidR="00762052"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 die </w:t>
      </w:r>
      <w:r w:rsidR="00AE720A" w:rsidRPr="00315250">
        <w:rPr>
          <w:rFonts w:ascii="Arial" w:eastAsia="Times New Roman" w:hAnsi="Arial" w:cs="Arial"/>
          <w:sz w:val="24"/>
          <w:szCs w:val="24"/>
          <w:lang w:eastAsia="nl-NL"/>
        </w:rPr>
        <w:t>S</w:t>
      </w:r>
      <w:r w:rsidR="00983B41" w:rsidRPr="00315250">
        <w:rPr>
          <w:rFonts w:ascii="Arial" w:eastAsia="Times New Roman" w:hAnsi="Arial" w:cs="Arial"/>
          <w:sz w:val="24"/>
          <w:szCs w:val="24"/>
          <w:lang w:eastAsia="nl-NL"/>
        </w:rPr>
        <w:t>tichting Valreep maakt</w:t>
      </w:r>
      <w:r w:rsidR="00762052"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 kan terecht op </w:t>
      </w:r>
      <w:r w:rsidR="00762052" w:rsidRPr="00315250">
        <w:rPr>
          <w:rFonts w:ascii="Arial" w:eastAsia="Times New Roman" w:hAnsi="Arial" w:cs="Arial"/>
          <w:sz w:val="24"/>
          <w:szCs w:val="24"/>
          <w:u w:val="single"/>
          <w:lang w:eastAsia="nl-NL"/>
        </w:rPr>
        <w:t>www.</w:t>
      </w:r>
      <w:r w:rsidR="00983B41" w:rsidRPr="00315250">
        <w:rPr>
          <w:rFonts w:ascii="Arial" w:eastAsia="Times New Roman" w:hAnsi="Arial" w:cs="Arial"/>
          <w:sz w:val="24"/>
          <w:szCs w:val="24"/>
          <w:u w:val="single"/>
          <w:lang w:eastAsia="nl-NL"/>
        </w:rPr>
        <w:t>v</w:t>
      </w:r>
      <w:r w:rsidR="00762052" w:rsidRPr="00315250">
        <w:rPr>
          <w:rFonts w:ascii="Arial" w:eastAsia="Times New Roman" w:hAnsi="Arial" w:cs="Arial"/>
          <w:sz w:val="24"/>
          <w:szCs w:val="24"/>
          <w:u w:val="single"/>
          <w:lang w:eastAsia="nl-NL"/>
        </w:rPr>
        <w:t>alreep.com</w:t>
      </w:r>
      <w:r w:rsidR="00762052"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. </w:t>
      </w:r>
      <w:r w:rsidR="00983B41" w:rsidRPr="00315250">
        <w:rPr>
          <w:rFonts w:ascii="Arial" w:eastAsia="Times New Roman" w:hAnsi="Arial" w:cs="Arial"/>
          <w:sz w:val="24"/>
          <w:szCs w:val="24"/>
          <w:lang w:eastAsia="nl-NL"/>
        </w:rPr>
        <w:t>Het is z</w:t>
      </w:r>
      <w:r w:rsidR="00762052"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eker aan te bevelen om een </w:t>
      </w:r>
      <w:r w:rsidR="00983B41"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van de </w:t>
      </w:r>
      <w:r w:rsidR="00762052" w:rsidRPr="00315250">
        <w:rPr>
          <w:rFonts w:ascii="Arial" w:eastAsia="Times New Roman" w:hAnsi="Arial" w:cs="Arial"/>
          <w:sz w:val="24"/>
          <w:szCs w:val="24"/>
          <w:lang w:eastAsia="nl-NL"/>
        </w:rPr>
        <w:t>voorstelling</w:t>
      </w:r>
      <w:r w:rsidR="00983B41" w:rsidRPr="00315250">
        <w:rPr>
          <w:rFonts w:ascii="Arial" w:eastAsia="Times New Roman" w:hAnsi="Arial" w:cs="Arial"/>
          <w:sz w:val="24"/>
          <w:szCs w:val="24"/>
          <w:lang w:eastAsia="nl-NL"/>
        </w:rPr>
        <w:t xml:space="preserve">en </w:t>
      </w:r>
      <w:r w:rsidR="00762052" w:rsidRPr="00315250">
        <w:rPr>
          <w:rFonts w:ascii="Arial" w:eastAsia="Times New Roman" w:hAnsi="Arial" w:cs="Arial"/>
          <w:sz w:val="24"/>
          <w:szCs w:val="24"/>
          <w:lang w:eastAsia="nl-NL"/>
        </w:rPr>
        <w:t>te bezoeken</w:t>
      </w:r>
      <w:r w:rsidR="00FA0AA4" w:rsidRPr="00315250">
        <w:rPr>
          <w:rFonts w:ascii="Arial" w:eastAsia="Times New Roman" w:hAnsi="Arial" w:cs="Arial"/>
          <w:sz w:val="24"/>
          <w:szCs w:val="24"/>
          <w:lang w:eastAsia="nl-NL"/>
        </w:rPr>
        <w:t>!</w:t>
      </w:r>
    </w:p>
    <w:p w14:paraId="4179941A" w14:textId="77777777" w:rsidR="003D7541" w:rsidRDefault="003D7541" w:rsidP="00E251E3">
      <w:pPr>
        <w:spacing w:line="240" w:lineRule="auto"/>
        <w:rPr>
          <w:rFonts w:ascii="Arial" w:eastAsia="Times New Roman" w:hAnsi="Arial" w:cs="Arial"/>
          <w:b/>
          <w:bCs/>
          <w:color w:val="00B050"/>
          <w:sz w:val="28"/>
          <w:szCs w:val="28"/>
          <w:lang w:eastAsia="nl-NL"/>
        </w:rPr>
      </w:pPr>
      <w:bookmarkStart w:id="0" w:name="_Hlk176183331"/>
    </w:p>
    <w:p w14:paraId="039C550F" w14:textId="77777777" w:rsidR="003D7541" w:rsidRDefault="003D7541" w:rsidP="00E251E3">
      <w:pPr>
        <w:spacing w:line="240" w:lineRule="auto"/>
        <w:rPr>
          <w:rFonts w:ascii="Arial" w:eastAsia="Times New Roman" w:hAnsi="Arial" w:cs="Arial"/>
          <w:b/>
          <w:bCs/>
          <w:color w:val="00B050"/>
          <w:sz w:val="28"/>
          <w:szCs w:val="28"/>
          <w:lang w:eastAsia="nl-NL"/>
        </w:rPr>
      </w:pPr>
    </w:p>
    <w:p w14:paraId="507A9A41" w14:textId="77777777" w:rsidR="003D7541" w:rsidRDefault="00D66547" w:rsidP="00E251E3">
      <w:pPr>
        <w:spacing w:line="240" w:lineRule="auto"/>
        <w:rPr>
          <w:rFonts w:ascii="Arial" w:eastAsia="Times New Roman" w:hAnsi="Arial" w:cs="Arial"/>
          <w:b/>
          <w:color w:val="00B0F0"/>
          <w:sz w:val="24"/>
          <w:szCs w:val="24"/>
          <w:lang w:eastAsia="nl-NL"/>
        </w:rPr>
      </w:pPr>
      <w:r w:rsidRPr="00315250">
        <w:rPr>
          <w:rFonts w:ascii="Arial" w:eastAsia="Times New Roman" w:hAnsi="Arial" w:cs="Arial"/>
          <w:b/>
          <w:bCs/>
          <w:color w:val="00B050"/>
          <w:sz w:val="28"/>
          <w:szCs w:val="28"/>
          <w:lang w:eastAsia="nl-NL"/>
        </w:rPr>
        <w:lastRenderedPageBreak/>
        <w:t>GEZOCHT…..</w:t>
      </w:r>
      <w:r w:rsidRPr="00315250">
        <w:rPr>
          <w:rFonts w:ascii="Arial" w:eastAsia="Times New Roman" w:hAnsi="Arial" w:cs="Arial"/>
          <w:b/>
          <w:bCs/>
          <w:color w:val="00B050"/>
          <w:sz w:val="28"/>
          <w:szCs w:val="28"/>
          <w:lang w:eastAsia="nl-NL"/>
        </w:rPr>
        <w:br/>
      </w:r>
    </w:p>
    <w:p w14:paraId="443D498F" w14:textId="54A2D615" w:rsidR="00E8672E" w:rsidRPr="00901912" w:rsidRDefault="003D7541" w:rsidP="00E251E3">
      <w:pPr>
        <w:spacing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color w:val="00B0F0"/>
          <w:sz w:val="24"/>
          <w:szCs w:val="24"/>
          <w:lang w:eastAsia="nl-NL"/>
        </w:rPr>
        <w:t xml:space="preserve">* </w:t>
      </w:r>
      <w:r w:rsidR="00D66547" w:rsidRPr="00315250">
        <w:rPr>
          <w:rFonts w:ascii="Arial" w:eastAsia="Times New Roman" w:hAnsi="Arial" w:cs="Arial"/>
          <w:b/>
          <w:color w:val="00B0F0"/>
          <w:sz w:val="24"/>
          <w:szCs w:val="24"/>
          <w:lang w:eastAsia="nl-NL"/>
        </w:rPr>
        <w:t>Een</w:t>
      </w:r>
      <w:r w:rsidR="00D66547" w:rsidRPr="00315250">
        <w:rPr>
          <w:rFonts w:ascii="Arial" w:eastAsia="Times New Roman" w:hAnsi="Arial" w:cs="Arial"/>
          <w:bCs/>
          <w:color w:val="00B0F0"/>
          <w:sz w:val="24"/>
          <w:szCs w:val="24"/>
          <w:lang w:eastAsia="nl-NL"/>
        </w:rPr>
        <w:t xml:space="preserve"> </w:t>
      </w:r>
      <w:r w:rsidR="00D66547" w:rsidRPr="00315250">
        <w:rPr>
          <w:rFonts w:ascii="Arial" w:eastAsia="Times New Roman" w:hAnsi="Arial" w:cs="Arial"/>
          <w:b/>
          <w:bCs/>
          <w:color w:val="00B0F0"/>
          <w:sz w:val="24"/>
          <w:szCs w:val="24"/>
          <w:lang w:eastAsia="nl-NL"/>
        </w:rPr>
        <w:t>Webmaster</w:t>
      </w:r>
      <w:r w:rsidR="00D66547" w:rsidRPr="00D66547"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; </w:t>
      </w:r>
      <w:r w:rsidR="00D66547" w:rsidRPr="00772DA1">
        <w:rPr>
          <w:rFonts w:ascii="Arial" w:eastAsia="Times New Roman" w:hAnsi="Arial" w:cs="Arial"/>
          <w:sz w:val="24"/>
          <w:szCs w:val="24"/>
          <w:lang w:eastAsia="nl-NL"/>
        </w:rPr>
        <w:t>d</w:t>
      </w:r>
      <w:r w:rsidR="00D66547" w:rsidRPr="00D66547">
        <w:rPr>
          <w:rFonts w:ascii="Arial" w:eastAsia="Times New Roman" w:hAnsi="Arial" w:cs="Arial"/>
          <w:bCs/>
          <w:sz w:val="24"/>
          <w:szCs w:val="24"/>
          <w:lang w:eastAsia="nl-NL"/>
        </w:rPr>
        <w:t>e website van de PCOB is o</w:t>
      </w:r>
      <w:r w:rsidR="00772DA1">
        <w:rPr>
          <w:rFonts w:ascii="Arial" w:eastAsia="Times New Roman" w:hAnsi="Arial" w:cs="Arial"/>
          <w:bCs/>
          <w:sz w:val="24"/>
          <w:szCs w:val="24"/>
          <w:lang w:eastAsia="nl-NL"/>
        </w:rPr>
        <w:t>mgezet</w:t>
      </w:r>
      <w:r w:rsidR="00D66547" w:rsidRPr="00D66547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 naar de website van ANBO-PCOB.</w:t>
      </w:r>
      <w:r w:rsidR="00D66547" w:rsidRPr="00D66547"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 </w:t>
      </w:r>
      <w:r w:rsidR="00D66547" w:rsidRPr="00D66547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Jarenlang heeft Johan Put deze voor onze afdeling verzorgd. </w:t>
      </w:r>
      <w:r w:rsidR="00772DA1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Hij heeft onlangs aangegeven daarmee te willen stoppen, </w:t>
      </w:r>
      <w:r w:rsidR="00D66547" w:rsidRPr="00D66547">
        <w:rPr>
          <w:rFonts w:ascii="Arial" w:eastAsia="Times New Roman" w:hAnsi="Arial" w:cs="Arial"/>
          <w:bCs/>
          <w:sz w:val="24"/>
          <w:szCs w:val="24"/>
          <w:lang w:eastAsia="nl-NL"/>
        </w:rPr>
        <w:t>ook omdat de nieuwe website andere</w:t>
      </w:r>
      <w:r w:rsidR="00D66547" w:rsidRPr="00D66547"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 </w:t>
      </w:r>
      <w:r w:rsidR="00D66547" w:rsidRPr="00D66547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werkzaamheden vraagt dan de oude. Wie van onze leden, of eventueel </w:t>
      </w:r>
      <w:r w:rsidR="00772DA1">
        <w:rPr>
          <w:rFonts w:ascii="Arial" w:eastAsia="Times New Roman" w:hAnsi="Arial" w:cs="Arial"/>
          <w:bCs/>
          <w:sz w:val="24"/>
          <w:szCs w:val="24"/>
          <w:lang w:eastAsia="nl-NL"/>
        </w:rPr>
        <w:t>een van hun</w:t>
      </w:r>
      <w:r w:rsidR="00D66547" w:rsidRPr="00D66547"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 </w:t>
      </w:r>
      <w:r w:rsidR="00D66547" w:rsidRPr="00D66547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kinderen, kan deze taak van Johan overnemen? Het werk bestaat </w:t>
      </w:r>
      <w:r w:rsidR="00AE720A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uit </w:t>
      </w:r>
      <w:r w:rsidR="00D66547" w:rsidRPr="00D66547">
        <w:rPr>
          <w:rFonts w:ascii="Arial" w:eastAsia="Times New Roman" w:hAnsi="Arial" w:cs="Arial"/>
          <w:bCs/>
          <w:sz w:val="24"/>
          <w:szCs w:val="24"/>
          <w:lang w:eastAsia="nl-NL"/>
        </w:rPr>
        <w:t>het maandelijks</w:t>
      </w:r>
      <w:r w:rsidR="00D66547" w:rsidRPr="00D66547"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 </w:t>
      </w:r>
      <w:r w:rsidR="00D66547" w:rsidRPr="00D66547">
        <w:rPr>
          <w:rFonts w:ascii="Arial" w:eastAsia="Times New Roman" w:hAnsi="Arial" w:cs="Arial"/>
          <w:bCs/>
          <w:sz w:val="24"/>
          <w:szCs w:val="24"/>
          <w:lang w:eastAsia="nl-NL"/>
        </w:rPr>
        <w:t>bijhouden van gegevens van de afdeling, zoals nieuwsbrieven, aankondigingen, acties enz.</w:t>
      </w:r>
      <w:r w:rsidR="00D66547" w:rsidRPr="00D66547"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 </w:t>
      </w:r>
      <w:r w:rsidR="00D66547" w:rsidRPr="00D66547">
        <w:rPr>
          <w:rFonts w:ascii="Arial" w:eastAsia="Times New Roman" w:hAnsi="Arial" w:cs="Arial"/>
          <w:bCs/>
          <w:sz w:val="24"/>
          <w:szCs w:val="24"/>
          <w:lang w:eastAsia="nl-NL"/>
        </w:rPr>
        <w:t>Het vergt niet veel tijd,</w:t>
      </w:r>
      <w:r w:rsidR="00AE720A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 </w:t>
      </w:r>
      <w:r w:rsidR="00D66547" w:rsidRPr="00D66547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het </w:t>
      </w:r>
      <w:r w:rsidR="00772DA1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gaat er vooral om dat de inhoud van de website actueel blijft. </w:t>
      </w:r>
      <w:r w:rsidR="00D66547" w:rsidRPr="00D66547">
        <w:rPr>
          <w:rFonts w:ascii="Arial" w:eastAsia="Times New Roman" w:hAnsi="Arial" w:cs="Arial"/>
          <w:bCs/>
          <w:sz w:val="24"/>
          <w:szCs w:val="24"/>
          <w:lang w:eastAsia="nl-NL"/>
        </w:rPr>
        <w:t>Wie meldt zich aan bij</w:t>
      </w:r>
      <w:r w:rsidR="00D66547" w:rsidRPr="00D66547"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 </w:t>
      </w:r>
      <w:r w:rsidR="00D66547" w:rsidRPr="00D66547">
        <w:rPr>
          <w:rFonts w:ascii="Arial" w:eastAsia="Times New Roman" w:hAnsi="Arial" w:cs="Arial"/>
          <w:bCs/>
          <w:sz w:val="24"/>
          <w:szCs w:val="24"/>
          <w:lang w:eastAsia="nl-NL"/>
        </w:rPr>
        <w:t>het secretariaat?</w:t>
      </w:r>
      <w:r w:rsidR="00D66547" w:rsidRPr="00D66547">
        <w:rPr>
          <w:rFonts w:ascii="Arial" w:eastAsia="Times New Roman" w:hAnsi="Arial" w:cs="Arial"/>
          <w:b/>
          <w:bCs/>
          <w:sz w:val="24"/>
          <w:szCs w:val="24"/>
          <w:lang w:eastAsia="nl-NL"/>
        </w:rPr>
        <w:br/>
      </w:r>
      <w:r>
        <w:rPr>
          <w:rFonts w:ascii="Arial" w:eastAsia="Times New Roman" w:hAnsi="Arial" w:cs="Arial"/>
          <w:b/>
          <w:bCs/>
          <w:color w:val="00B0F0"/>
          <w:sz w:val="24"/>
          <w:szCs w:val="24"/>
          <w:lang w:eastAsia="nl-NL"/>
        </w:rPr>
        <w:t xml:space="preserve">* </w:t>
      </w:r>
      <w:r w:rsidR="00D66547" w:rsidRPr="00315250">
        <w:rPr>
          <w:rFonts w:ascii="Arial" w:eastAsia="Times New Roman" w:hAnsi="Arial" w:cs="Arial"/>
          <w:b/>
          <w:bCs/>
          <w:color w:val="00B0F0"/>
          <w:sz w:val="24"/>
          <w:szCs w:val="24"/>
          <w:lang w:eastAsia="nl-NL"/>
        </w:rPr>
        <w:t>Medewerkers catering</w:t>
      </w:r>
      <w:r w:rsidR="00D66547" w:rsidRPr="00D66547"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; </w:t>
      </w:r>
      <w:r w:rsidR="00D66547" w:rsidRPr="00772DA1">
        <w:rPr>
          <w:rFonts w:ascii="Arial" w:eastAsia="Times New Roman" w:hAnsi="Arial" w:cs="Arial"/>
          <w:sz w:val="24"/>
          <w:szCs w:val="24"/>
          <w:lang w:eastAsia="nl-NL"/>
        </w:rPr>
        <w:t>t</w:t>
      </w:r>
      <w:r w:rsidR="00D66547" w:rsidRPr="00D66547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ijdens de bijeenkomsten </w:t>
      </w:r>
      <w:r w:rsidR="00901912">
        <w:rPr>
          <w:rFonts w:ascii="Arial" w:eastAsia="Times New Roman" w:hAnsi="Arial" w:cs="Arial"/>
          <w:bCs/>
          <w:sz w:val="24"/>
          <w:szCs w:val="24"/>
          <w:lang w:eastAsia="nl-NL"/>
        </w:rPr>
        <w:t>is</w:t>
      </w:r>
      <w:r w:rsidR="00D66547" w:rsidRPr="00D66547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 hulp bij de catering</w:t>
      </w:r>
      <w:r w:rsidR="00901912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, o.a. </w:t>
      </w:r>
      <w:r w:rsidR="00D66547" w:rsidRPr="00D66547">
        <w:rPr>
          <w:rFonts w:ascii="Arial" w:eastAsia="Times New Roman" w:hAnsi="Arial" w:cs="Arial"/>
          <w:bCs/>
          <w:sz w:val="24"/>
          <w:szCs w:val="24"/>
          <w:lang w:eastAsia="nl-NL"/>
        </w:rPr>
        <w:t>stoelen</w:t>
      </w:r>
      <w:r w:rsidR="00D66547" w:rsidRPr="00D66547"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 </w:t>
      </w:r>
      <w:r w:rsidR="00D66547" w:rsidRPr="00D66547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en tafels neerzetten, koffie en thee zetten </w:t>
      </w:r>
      <w:r w:rsidR="00772DA1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en serveren </w:t>
      </w:r>
      <w:r w:rsidR="00D66547" w:rsidRPr="00D66547">
        <w:rPr>
          <w:rFonts w:ascii="Arial" w:eastAsia="Times New Roman" w:hAnsi="Arial" w:cs="Arial"/>
          <w:bCs/>
          <w:sz w:val="24"/>
          <w:szCs w:val="24"/>
          <w:lang w:eastAsia="nl-NL"/>
        </w:rPr>
        <w:t>en de afwas verzorgen</w:t>
      </w:r>
      <w:r w:rsidR="00901912">
        <w:rPr>
          <w:rFonts w:ascii="Arial" w:eastAsia="Times New Roman" w:hAnsi="Arial" w:cs="Arial"/>
          <w:bCs/>
          <w:sz w:val="24"/>
          <w:szCs w:val="24"/>
          <w:lang w:eastAsia="nl-NL"/>
        </w:rPr>
        <w:t>, onmisbaar!</w:t>
      </w:r>
      <w:r w:rsidR="00D66547" w:rsidRPr="00D66547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 </w:t>
      </w:r>
      <w:r w:rsidR="00901912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Een aantal mensen zet zich daar al voor in, maar het zou fijn zijn als </w:t>
      </w:r>
      <w:r w:rsidR="00D66547" w:rsidRPr="00D66547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 daar nog</w:t>
      </w:r>
      <w:r w:rsidR="00D66547" w:rsidRPr="00D66547"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 </w:t>
      </w:r>
      <w:r w:rsidR="00D66547" w:rsidRPr="00D66547">
        <w:rPr>
          <w:rFonts w:ascii="Arial" w:eastAsia="Times New Roman" w:hAnsi="Arial" w:cs="Arial"/>
          <w:bCs/>
          <w:sz w:val="24"/>
          <w:szCs w:val="24"/>
          <w:lang w:eastAsia="nl-NL"/>
        </w:rPr>
        <w:t>een paar dames en heren bijk</w:t>
      </w:r>
      <w:r w:rsidR="00901912">
        <w:rPr>
          <w:rFonts w:ascii="Arial" w:eastAsia="Times New Roman" w:hAnsi="Arial" w:cs="Arial"/>
          <w:bCs/>
          <w:sz w:val="24"/>
          <w:szCs w:val="24"/>
          <w:lang w:eastAsia="nl-NL"/>
        </w:rPr>
        <w:t>omen!</w:t>
      </w:r>
      <w:r w:rsidR="00D66547" w:rsidRPr="00D66547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 </w:t>
      </w:r>
      <w:r w:rsidR="00863F5E">
        <w:rPr>
          <w:rFonts w:ascii="Arial" w:eastAsia="Times New Roman" w:hAnsi="Arial" w:cs="Arial"/>
          <w:bCs/>
          <w:sz w:val="24"/>
          <w:szCs w:val="24"/>
          <w:lang w:eastAsia="nl-NL"/>
        </w:rPr>
        <w:t>We hopen dat ANBO</w:t>
      </w:r>
      <w:r w:rsidR="00AE720A">
        <w:rPr>
          <w:rFonts w:ascii="Arial" w:eastAsia="Times New Roman" w:hAnsi="Arial" w:cs="Arial"/>
          <w:bCs/>
          <w:sz w:val="24"/>
          <w:szCs w:val="24"/>
          <w:lang w:eastAsia="nl-NL"/>
        </w:rPr>
        <w:t>-</w:t>
      </w:r>
      <w:r w:rsidR="00863F5E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leden </w:t>
      </w:r>
      <w:r w:rsidR="00D66547" w:rsidRPr="00D66547">
        <w:rPr>
          <w:rFonts w:ascii="Arial" w:eastAsia="Times New Roman" w:hAnsi="Arial" w:cs="Arial"/>
          <w:bCs/>
          <w:sz w:val="24"/>
          <w:szCs w:val="24"/>
          <w:lang w:eastAsia="nl-NL"/>
        </w:rPr>
        <w:t>die sinds kort onze</w:t>
      </w:r>
      <w:r w:rsidR="00D66547" w:rsidRPr="00D66547"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 </w:t>
      </w:r>
      <w:r w:rsidR="00D66547" w:rsidRPr="00D66547">
        <w:rPr>
          <w:rFonts w:ascii="Arial" w:eastAsia="Times New Roman" w:hAnsi="Arial" w:cs="Arial"/>
          <w:bCs/>
          <w:sz w:val="24"/>
          <w:szCs w:val="24"/>
          <w:lang w:eastAsia="nl-NL"/>
        </w:rPr>
        <w:t>bijeenkomsten bezoeken</w:t>
      </w:r>
      <w:r w:rsidR="00863F5E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 zich hier</w:t>
      </w:r>
      <w:r w:rsidR="00AE720A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 ook </w:t>
      </w:r>
      <w:r w:rsidR="00863F5E">
        <w:rPr>
          <w:rFonts w:ascii="Arial" w:eastAsia="Times New Roman" w:hAnsi="Arial" w:cs="Arial"/>
          <w:bCs/>
          <w:sz w:val="24"/>
          <w:szCs w:val="24"/>
          <w:lang w:eastAsia="nl-NL"/>
        </w:rPr>
        <w:t>voor willen inzetten</w:t>
      </w:r>
      <w:r w:rsidR="00D66547" w:rsidRPr="00D66547">
        <w:rPr>
          <w:rFonts w:ascii="Arial" w:eastAsia="Times New Roman" w:hAnsi="Arial" w:cs="Arial"/>
          <w:bCs/>
          <w:sz w:val="24"/>
          <w:szCs w:val="24"/>
          <w:lang w:eastAsia="nl-NL"/>
        </w:rPr>
        <w:t>. Aanmelden kan bij het secretariaat. Alvast bedankt voor uw</w:t>
      </w:r>
      <w:r w:rsidR="00D66547" w:rsidRPr="00D66547"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 </w:t>
      </w:r>
      <w:r w:rsidR="00D66547" w:rsidRPr="00D66547">
        <w:rPr>
          <w:rFonts w:ascii="Arial" w:eastAsia="Times New Roman" w:hAnsi="Arial" w:cs="Arial"/>
          <w:bCs/>
          <w:sz w:val="24"/>
          <w:szCs w:val="24"/>
          <w:lang w:eastAsia="nl-NL"/>
        </w:rPr>
        <w:t>hulp!</w:t>
      </w:r>
    </w:p>
    <w:bookmarkEnd w:id="0"/>
    <w:p w14:paraId="284C977D" w14:textId="77777777" w:rsidR="003D7541" w:rsidRDefault="003B718C" w:rsidP="00D63715">
      <w:pPr>
        <w:spacing w:line="240" w:lineRule="auto"/>
        <w:rPr>
          <w:rFonts w:ascii="Arial" w:eastAsia="Times New Roman" w:hAnsi="Arial" w:cs="Arial"/>
          <w:bCs/>
          <w:sz w:val="24"/>
          <w:szCs w:val="24"/>
          <w:lang w:eastAsia="nl-NL"/>
        </w:rPr>
      </w:pPr>
      <w:r w:rsidRPr="00315250">
        <w:rPr>
          <w:rFonts w:ascii="Arial" w:eastAsia="Times New Roman" w:hAnsi="Arial" w:cs="Arial"/>
          <w:b/>
          <w:color w:val="00B050"/>
          <w:sz w:val="28"/>
          <w:szCs w:val="28"/>
          <w:lang w:eastAsia="nl-NL"/>
        </w:rPr>
        <w:t>Van de leden</w:t>
      </w:r>
      <w:r w:rsidRPr="00315250">
        <w:rPr>
          <w:rFonts w:ascii="Arial" w:eastAsia="Times New Roman" w:hAnsi="Arial" w:cs="Arial"/>
          <w:b/>
          <w:color w:val="00B050"/>
          <w:sz w:val="28"/>
          <w:szCs w:val="28"/>
          <w:lang w:eastAsia="nl-NL"/>
        </w:rPr>
        <w:br/>
      </w:r>
    </w:p>
    <w:p w14:paraId="7AF83F33" w14:textId="77777777" w:rsidR="003D7541" w:rsidRDefault="00A264DB" w:rsidP="00D63715">
      <w:pPr>
        <w:spacing w:line="240" w:lineRule="auto"/>
        <w:rPr>
          <w:rFonts w:ascii="Arial" w:eastAsia="Times New Roman" w:hAnsi="Arial" w:cs="Arial"/>
          <w:bCs/>
          <w:sz w:val="24"/>
          <w:szCs w:val="24"/>
          <w:lang w:eastAsia="nl-NL"/>
        </w:rPr>
      </w:pPr>
      <w:r w:rsidRPr="008D5716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Op </w:t>
      </w:r>
      <w:r w:rsidR="00863F5E" w:rsidRPr="008D5716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1 september is overleden dhr. G.J. Geuze uit Middelburg in de leeftijd van 89 jaar. </w:t>
      </w:r>
      <w:r w:rsidRPr="008D5716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Op 10 september ’24 </w:t>
      </w:r>
      <w:r w:rsidR="00863F5E" w:rsidRPr="008D5716">
        <w:rPr>
          <w:rFonts w:ascii="Arial" w:eastAsia="Times New Roman" w:hAnsi="Arial" w:cs="Arial"/>
          <w:bCs/>
          <w:sz w:val="24"/>
          <w:szCs w:val="24"/>
          <w:lang w:eastAsia="nl-NL"/>
        </w:rPr>
        <w:t>overleed</w:t>
      </w:r>
      <w:r w:rsidRPr="008D5716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 mevr. </w:t>
      </w:r>
      <w:r w:rsidR="00863F5E" w:rsidRPr="008D5716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J.K. </w:t>
      </w:r>
      <w:proofErr w:type="spellStart"/>
      <w:r w:rsidRPr="008D5716">
        <w:rPr>
          <w:rFonts w:ascii="Arial" w:eastAsia="Times New Roman" w:hAnsi="Arial" w:cs="Arial"/>
          <w:bCs/>
          <w:sz w:val="24"/>
          <w:szCs w:val="24"/>
          <w:lang w:eastAsia="nl-NL"/>
        </w:rPr>
        <w:t>Broerse</w:t>
      </w:r>
      <w:proofErr w:type="spellEnd"/>
      <w:r w:rsidRPr="008D5716">
        <w:rPr>
          <w:rFonts w:ascii="Arial" w:eastAsia="Times New Roman" w:hAnsi="Arial" w:cs="Arial"/>
          <w:bCs/>
          <w:sz w:val="24"/>
          <w:szCs w:val="24"/>
          <w:lang w:eastAsia="nl-NL"/>
        </w:rPr>
        <w:t>-Jobse uit Oost-Souburg, in de leeftijd van 91 jaar</w:t>
      </w:r>
      <w:r w:rsidR="00863F5E" w:rsidRPr="008D5716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 en op 1 oktober 2024 is overleden dhr. C.J. Kleij uit Vlissingen in de leeftijd van 90 jaar. We wensen de respectievelijke families veel sterkte bij het moeten omgaan met dit verlies. </w:t>
      </w:r>
      <w:r w:rsidRPr="008D5716">
        <w:rPr>
          <w:rFonts w:ascii="Arial" w:eastAsia="Times New Roman" w:hAnsi="Arial" w:cs="Arial"/>
          <w:bCs/>
          <w:sz w:val="24"/>
          <w:szCs w:val="24"/>
          <w:lang w:eastAsia="nl-NL"/>
        </w:rPr>
        <w:br/>
        <w:t>We hebben</w:t>
      </w:r>
      <w:r w:rsidR="00393B69" w:rsidRPr="008D5716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 </w:t>
      </w:r>
      <w:r w:rsidRPr="008D5716">
        <w:rPr>
          <w:rFonts w:ascii="Arial" w:eastAsia="Times New Roman" w:hAnsi="Arial" w:cs="Arial"/>
          <w:bCs/>
          <w:sz w:val="24"/>
          <w:szCs w:val="24"/>
          <w:lang w:eastAsia="nl-NL"/>
        </w:rPr>
        <w:t>vijf</w:t>
      </w:r>
      <w:r w:rsidR="00BF11CD" w:rsidRPr="008D5716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 nieuwe leden </w:t>
      </w:r>
      <w:r w:rsidR="00393B69" w:rsidRPr="008D5716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van de ANBO-PCOB S/R e.o. </w:t>
      </w:r>
      <w:r w:rsidR="00BF11CD" w:rsidRPr="008D5716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mogen verwelkomen: Mevr. </w:t>
      </w:r>
      <w:r w:rsidRPr="008D5716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E. </w:t>
      </w:r>
      <w:r w:rsidR="00BF11CD" w:rsidRPr="008D5716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Wals, mevr. </w:t>
      </w:r>
      <w:r w:rsidRPr="008D5716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M.T.A. </w:t>
      </w:r>
      <w:proofErr w:type="spellStart"/>
      <w:r w:rsidR="00BF11CD" w:rsidRPr="008D5716">
        <w:rPr>
          <w:rFonts w:ascii="Arial" w:eastAsia="Times New Roman" w:hAnsi="Arial" w:cs="Arial"/>
          <w:bCs/>
          <w:sz w:val="24"/>
          <w:szCs w:val="24"/>
          <w:lang w:eastAsia="nl-NL"/>
        </w:rPr>
        <w:t>Nigten</w:t>
      </w:r>
      <w:proofErr w:type="spellEnd"/>
      <w:r w:rsidR="00901912" w:rsidRPr="008D5716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, </w:t>
      </w:r>
      <w:r w:rsidR="00BF11CD" w:rsidRPr="008D5716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mevr. </w:t>
      </w:r>
      <w:r w:rsidRPr="008D5716">
        <w:rPr>
          <w:rFonts w:ascii="Arial" w:eastAsia="Times New Roman" w:hAnsi="Arial" w:cs="Arial"/>
          <w:bCs/>
          <w:sz w:val="24"/>
          <w:szCs w:val="24"/>
          <w:lang w:eastAsia="nl-NL"/>
        </w:rPr>
        <w:t>A.A. d</w:t>
      </w:r>
      <w:r w:rsidR="00BF11CD" w:rsidRPr="008D5716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e Putter </w:t>
      </w:r>
      <w:r w:rsidR="00901912" w:rsidRPr="008D5716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en mevr. J. </w:t>
      </w:r>
      <w:r w:rsidRPr="008D5716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P. </w:t>
      </w:r>
      <w:r w:rsidR="00901912" w:rsidRPr="008D5716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Sinke </w:t>
      </w:r>
      <w:r w:rsidR="00BF11CD" w:rsidRPr="008D5716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uit Oost-Souburg en dhr. </w:t>
      </w:r>
      <w:r w:rsidR="00901912" w:rsidRPr="008D5716">
        <w:rPr>
          <w:rFonts w:ascii="Arial" w:eastAsia="Times New Roman" w:hAnsi="Arial" w:cs="Arial"/>
          <w:bCs/>
          <w:sz w:val="24"/>
          <w:szCs w:val="24"/>
          <w:lang w:eastAsia="nl-NL"/>
        </w:rPr>
        <w:t>J. v</w:t>
      </w:r>
      <w:r w:rsidR="00BF11CD" w:rsidRPr="008D5716">
        <w:rPr>
          <w:rFonts w:ascii="Arial" w:eastAsia="Times New Roman" w:hAnsi="Arial" w:cs="Arial"/>
          <w:bCs/>
          <w:sz w:val="24"/>
          <w:szCs w:val="24"/>
          <w:lang w:eastAsia="nl-NL"/>
        </w:rPr>
        <w:t>.d. Hoeven uit Vlissingen.</w:t>
      </w:r>
      <w:r w:rsidR="00393B69" w:rsidRPr="008D5716">
        <w:rPr>
          <w:rFonts w:ascii="Arial" w:eastAsia="Times New Roman" w:hAnsi="Arial" w:cs="Arial"/>
          <w:bCs/>
          <w:sz w:val="24"/>
          <w:szCs w:val="24"/>
          <w:lang w:eastAsia="nl-NL"/>
        </w:rPr>
        <w:br/>
      </w:r>
      <w:r w:rsidR="003A575B" w:rsidRPr="008D5716">
        <w:rPr>
          <w:rFonts w:ascii="Arial" w:eastAsia="Times New Roman" w:hAnsi="Arial" w:cs="Arial"/>
          <w:bCs/>
          <w:sz w:val="24"/>
          <w:szCs w:val="24"/>
          <w:lang w:eastAsia="nl-NL"/>
        </w:rPr>
        <w:t>Van verschillende leden weten we dat ze (langdurig) ziek zijn.</w:t>
      </w:r>
      <w:r w:rsidR="00393B69" w:rsidRPr="008D5716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 </w:t>
      </w:r>
      <w:r w:rsidR="003A575B" w:rsidRPr="008D5716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We wensen </w:t>
      </w:r>
      <w:r w:rsidR="00720D64" w:rsidRPr="008D5716">
        <w:rPr>
          <w:rFonts w:ascii="Arial" w:eastAsia="Times New Roman" w:hAnsi="Arial" w:cs="Arial"/>
          <w:bCs/>
          <w:sz w:val="24"/>
          <w:szCs w:val="24"/>
          <w:lang w:eastAsia="nl-NL"/>
        </w:rPr>
        <w:t>elk van hen</w:t>
      </w:r>
      <w:r w:rsidR="00B347D5" w:rsidRPr="008D5716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 sterkte en</w:t>
      </w:r>
      <w:r w:rsidR="003A575B" w:rsidRPr="008D5716">
        <w:rPr>
          <w:rFonts w:ascii="Arial" w:eastAsia="Times New Roman" w:hAnsi="Arial" w:cs="Arial"/>
          <w:bCs/>
          <w:sz w:val="24"/>
          <w:szCs w:val="24"/>
          <w:lang w:eastAsia="nl-NL"/>
        </w:rPr>
        <w:t>, zo mogelijk, een spoedig herstel toe.</w:t>
      </w:r>
      <w:r w:rsidR="004B044D" w:rsidRPr="008D5716">
        <w:rPr>
          <w:rFonts w:ascii="Arial" w:eastAsia="Times New Roman" w:hAnsi="Arial" w:cs="Arial"/>
          <w:bCs/>
          <w:sz w:val="24"/>
          <w:szCs w:val="24"/>
          <w:lang w:eastAsia="nl-NL"/>
        </w:rPr>
        <w:br/>
      </w:r>
      <w:r w:rsidR="00393B69" w:rsidRPr="00D66547">
        <w:rPr>
          <w:rFonts w:ascii="Arial" w:eastAsia="Times New Roman" w:hAnsi="Arial" w:cs="Arial"/>
          <w:b/>
          <w:color w:val="00B050"/>
          <w:sz w:val="24"/>
          <w:szCs w:val="24"/>
          <w:lang w:eastAsia="nl-NL"/>
        </w:rPr>
        <w:br/>
      </w:r>
      <w:r w:rsidR="004B044D" w:rsidRPr="00315250">
        <w:rPr>
          <w:rFonts w:ascii="Arial" w:eastAsia="Times New Roman" w:hAnsi="Arial" w:cs="Arial"/>
          <w:b/>
          <w:color w:val="00B050"/>
          <w:sz w:val="28"/>
          <w:szCs w:val="28"/>
          <w:lang w:eastAsia="nl-NL"/>
        </w:rPr>
        <w:t>Voor de kalender</w:t>
      </w:r>
      <w:r w:rsidR="00901912" w:rsidRPr="00315250">
        <w:rPr>
          <w:rFonts w:ascii="Arial" w:eastAsia="Times New Roman" w:hAnsi="Arial" w:cs="Arial"/>
          <w:bCs/>
          <w:sz w:val="24"/>
          <w:szCs w:val="24"/>
          <w:lang w:eastAsia="nl-NL"/>
        </w:rPr>
        <w:br/>
      </w:r>
    </w:p>
    <w:p w14:paraId="410D9348" w14:textId="1D5C5A13" w:rsidR="00315250" w:rsidRDefault="00BF11CD" w:rsidP="00D63715">
      <w:pPr>
        <w:spacing w:line="240" w:lineRule="auto"/>
        <w:rPr>
          <w:rFonts w:ascii="Arial" w:eastAsia="Times New Roman" w:hAnsi="Arial" w:cs="Arial"/>
          <w:b/>
          <w:color w:val="0070C0"/>
          <w:sz w:val="24"/>
          <w:szCs w:val="24"/>
          <w:u w:val="single"/>
          <w:lang w:eastAsia="nl-NL"/>
        </w:rPr>
      </w:pPr>
      <w:r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De bijeenkomst op </w:t>
      </w:r>
      <w:r w:rsidRPr="00BF11CD">
        <w:rPr>
          <w:rFonts w:ascii="Arial" w:eastAsia="Times New Roman" w:hAnsi="Arial" w:cs="Arial"/>
          <w:b/>
          <w:sz w:val="24"/>
          <w:szCs w:val="24"/>
          <w:lang w:eastAsia="nl-NL"/>
        </w:rPr>
        <w:t>woensdagmiddag 18 december a.s.</w:t>
      </w:r>
      <w:r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nl-NL"/>
        </w:rPr>
        <w:t>staat in het teken van Kerstviering, gevolgd door een maaltijd. Deze vindt plaats</w:t>
      </w:r>
      <w:r w:rsidR="00BB573F" w:rsidRPr="00E84F9E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 </w:t>
      </w:r>
      <w:r w:rsidR="006B584A" w:rsidRPr="00E84F9E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in De Kwikstaart, </w:t>
      </w:r>
      <w:r w:rsidR="00D86E06" w:rsidRPr="00E84F9E">
        <w:rPr>
          <w:rFonts w:ascii="Arial" w:eastAsia="Times New Roman" w:hAnsi="Arial" w:cs="Arial"/>
          <w:bCs/>
          <w:sz w:val="24"/>
          <w:szCs w:val="24"/>
          <w:lang w:eastAsia="nl-NL"/>
        </w:rPr>
        <w:t>aanvang</w:t>
      </w:r>
      <w:r w:rsidR="00D86E06" w:rsidRPr="00E84F9E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nl-NL"/>
        </w:rPr>
        <w:t>15.00</w:t>
      </w:r>
      <w:r w:rsidR="00D86E06" w:rsidRPr="00E84F9E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 u.</w:t>
      </w:r>
      <w:r w:rsidR="00D86E06" w:rsidRPr="00E84F9E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 </w:t>
      </w:r>
      <w:r w:rsidR="00901912">
        <w:rPr>
          <w:rFonts w:ascii="Arial" w:eastAsia="Times New Roman" w:hAnsi="Arial" w:cs="Arial"/>
          <w:bCs/>
          <w:sz w:val="24"/>
          <w:szCs w:val="24"/>
          <w:lang w:eastAsia="nl-NL"/>
        </w:rPr>
        <w:t>Meer informatie hierover volgt in de volgende nieuwsbrief.</w:t>
      </w:r>
      <w:r w:rsidR="001548EE" w:rsidRPr="00E84F9E">
        <w:rPr>
          <w:rFonts w:ascii="Arial" w:eastAsia="Times New Roman" w:hAnsi="Arial" w:cs="Arial"/>
          <w:bCs/>
          <w:sz w:val="24"/>
          <w:szCs w:val="24"/>
          <w:lang w:eastAsia="nl-NL"/>
        </w:rPr>
        <w:br/>
      </w:r>
      <w:r w:rsidR="001548EE" w:rsidRPr="00E84F9E">
        <w:rPr>
          <w:rFonts w:ascii="Arial" w:eastAsia="Times New Roman" w:hAnsi="Arial" w:cs="Arial"/>
          <w:bCs/>
          <w:sz w:val="24"/>
          <w:szCs w:val="24"/>
          <w:lang w:eastAsia="nl-NL"/>
        </w:rPr>
        <w:br/>
      </w:r>
      <w:r w:rsidR="00393B69" w:rsidRPr="00E84F9E">
        <w:rPr>
          <w:rFonts w:ascii="Arial" w:eastAsia="Times New Roman" w:hAnsi="Arial" w:cs="Arial"/>
          <w:b/>
          <w:color w:val="0070C0"/>
          <w:sz w:val="24"/>
          <w:szCs w:val="24"/>
          <w:lang w:eastAsia="nl-NL"/>
        </w:rPr>
        <w:tab/>
      </w:r>
      <w:r w:rsidR="00671660" w:rsidRPr="000F1AF0">
        <w:rPr>
          <w:rFonts w:ascii="Arial" w:eastAsia="Times New Roman" w:hAnsi="Arial" w:cs="Arial"/>
          <w:b/>
          <w:color w:val="0070C0"/>
          <w:sz w:val="24"/>
          <w:szCs w:val="24"/>
          <w:lang w:eastAsia="nl-NL"/>
        </w:rPr>
        <w:t>De bezorgers ontvangen het volgende magazine</w:t>
      </w:r>
      <w:r w:rsidR="00AA1EE7" w:rsidRPr="000F1AF0">
        <w:rPr>
          <w:rFonts w:ascii="Arial" w:eastAsia="Times New Roman" w:hAnsi="Arial" w:cs="Arial"/>
          <w:b/>
          <w:color w:val="0070C0"/>
          <w:sz w:val="24"/>
          <w:szCs w:val="24"/>
          <w:lang w:eastAsia="nl-NL"/>
        </w:rPr>
        <w:t xml:space="preserve"> </w:t>
      </w:r>
      <w:r w:rsidR="00671660" w:rsidRPr="000F1AF0">
        <w:rPr>
          <w:rFonts w:ascii="Arial" w:eastAsia="Times New Roman" w:hAnsi="Arial" w:cs="Arial"/>
          <w:b/>
          <w:color w:val="0070C0"/>
          <w:sz w:val="24"/>
          <w:szCs w:val="24"/>
          <w:lang w:eastAsia="nl-NL"/>
        </w:rPr>
        <w:t>+</w:t>
      </w:r>
      <w:r w:rsidR="00AA1EE7" w:rsidRPr="000F1AF0">
        <w:rPr>
          <w:rFonts w:ascii="Arial" w:eastAsia="Times New Roman" w:hAnsi="Arial" w:cs="Arial"/>
          <w:b/>
          <w:color w:val="0070C0"/>
          <w:sz w:val="24"/>
          <w:szCs w:val="24"/>
          <w:lang w:eastAsia="nl-NL"/>
        </w:rPr>
        <w:t xml:space="preserve"> </w:t>
      </w:r>
      <w:r w:rsidR="00671660" w:rsidRPr="000F1AF0">
        <w:rPr>
          <w:rFonts w:ascii="Arial" w:eastAsia="Times New Roman" w:hAnsi="Arial" w:cs="Arial"/>
          <w:b/>
          <w:color w:val="0070C0"/>
          <w:sz w:val="24"/>
          <w:szCs w:val="24"/>
          <w:lang w:eastAsia="nl-NL"/>
        </w:rPr>
        <w:t xml:space="preserve">nieuwsbrief </w:t>
      </w:r>
      <w:r w:rsidR="00671660" w:rsidRPr="00F20EA2">
        <w:rPr>
          <w:rFonts w:ascii="Arial" w:eastAsia="Times New Roman" w:hAnsi="Arial" w:cs="Arial"/>
          <w:b/>
          <w:color w:val="0070C0"/>
          <w:sz w:val="24"/>
          <w:szCs w:val="24"/>
          <w:lang w:eastAsia="nl-NL"/>
        </w:rPr>
        <w:t>op</w:t>
      </w:r>
      <w:r w:rsidR="00B9235A">
        <w:rPr>
          <w:rFonts w:ascii="Arial" w:eastAsia="Times New Roman" w:hAnsi="Arial" w:cs="Arial"/>
          <w:b/>
          <w:color w:val="0070C0"/>
          <w:sz w:val="24"/>
          <w:szCs w:val="24"/>
          <w:u w:val="single"/>
          <w:lang w:eastAsia="nl-NL"/>
        </w:rPr>
        <w:br/>
      </w:r>
      <w:r w:rsidR="00393B69" w:rsidRPr="00393B69">
        <w:rPr>
          <w:rFonts w:ascii="Arial" w:eastAsia="Times New Roman" w:hAnsi="Arial" w:cs="Arial"/>
          <w:b/>
          <w:color w:val="0070C0"/>
          <w:sz w:val="24"/>
          <w:szCs w:val="24"/>
          <w:lang w:eastAsia="nl-NL"/>
        </w:rPr>
        <w:t xml:space="preserve"> </w:t>
      </w:r>
      <w:r w:rsidR="00E07527">
        <w:rPr>
          <w:rFonts w:ascii="Arial" w:eastAsia="Times New Roman" w:hAnsi="Arial" w:cs="Arial"/>
          <w:b/>
          <w:color w:val="0070C0"/>
          <w:sz w:val="24"/>
          <w:szCs w:val="24"/>
          <w:lang w:eastAsia="nl-NL"/>
        </w:rPr>
        <w:t xml:space="preserve"> </w:t>
      </w:r>
      <w:r w:rsidR="00E07527">
        <w:rPr>
          <w:rFonts w:ascii="Arial" w:eastAsia="Times New Roman" w:hAnsi="Arial" w:cs="Arial"/>
          <w:b/>
          <w:color w:val="0070C0"/>
          <w:sz w:val="24"/>
          <w:szCs w:val="24"/>
          <w:lang w:eastAsia="nl-NL"/>
        </w:rPr>
        <w:tab/>
      </w:r>
      <w:r w:rsidR="00E07527">
        <w:rPr>
          <w:rFonts w:ascii="Arial" w:eastAsia="Times New Roman" w:hAnsi="Arial" w:cs="Arial"/>
          <w:b/>
          <w:color w:val="0070C0"/>
          <w:sz w:val="24"/>
          <w:szCs w:val="24"/>
          <w:lang w:eastAsia="nl-NL"/>
        </w:rPr>
        <w:tab/>
      </w:r>
      <w:r w:rsidR="00E07527">
        <w:rPr>
          <w:rFonts w:ascii="Arial" w:eastAsia="Times New Roman" w:hAnsi="Arial" w:cs="Arial"/>
          <w:b/>
          <w:color w:val="0070C0"/>
          <w:sz w:val="24"/>
          <w:szCs w:val="24"/>
          <w:lang w:eastAsia="nl-NL"/>
        </w:rPr>
        <w:tab/>
      </w:r>
      <w:r w:rsidR="00E07527">
        <w:rPr>
          <w:rFonts w:ascii="Arial" w:eastAsia="Times New Roman" w:hAnsi="Arial" w:cs="Arial"/>
          <w:b/>
          <w:color w:val="0070C0"/>
          <w:sz w:val="24"/>
          <w:szCs w:val="24"/>
          <w:lang w:eastAsia="nl-NL"/>
        </w:rPr>
        <w:tab/>
      </w:r>
      <w:r w:rsidR="00E07527">
        <w:rPr>
          <w:rFonts w:ascii="Arial" w:eastAsia="Times New Roman" w:hAnsi="Arial" w:cs="Arial"/>
          <w:b/>
          <w:color w:val="0070C0"/>
          <w:sz w:val="24"/>
          <w:szCs w:val="24"/>
          <w:lang w:eastAsia="nl-NL"/>
        </w:rPr>
        <w:tab/>
      </w:r>
      <w:r>
        <w:rPr>
          <w:rFonts w:ascii="Arial" w:eastAsia="Times New Roman" w:hAnsi="Arial" w:cs="Arial"/>
          <w:b/>
          <w:color w:val="0070C0"/>
          <w:sz w:val="24"/>
          <w:szCs w:val="24"/>
          <w:u w:val="single"/>
          <w:lang w:eastAsia="nl-NL"/>
        </w:rPr>
        <w:t>6 december</w:t>
      </w:r>
      <w:r w:rsidR="00BB573F">
        <w:rPr>
          <w:rFonts w:ascii="Arial" w:eastAsia="Times New Roman" w:hAnsi="Arial" w:cs="Arial"/>
          <w:b/>
          <w:color w:val="0070C0"/>
          <w:sz w:val="24"/>
          <w:szCs w:val="24"/>
          <w:u w:val="single"/>
          <w:lang w:eastAsia="nl-NL"/>
        </w:rPr>
        <w:t xml:space="preserve"> 202</w:t>
      </w:r>
      <w:r w:rsidR="00901912">
        <w:rPr>
          <w:rFonts w:ascii="Arial" w:eastAsia="Times New Roman" w:hAnsi="Arial" w:cs="Arial"/>
          <w:b/>
          <w:color w:val="0070C0"/>
          <w:sz w:val="24"/>
          <w:szCs w:val="24"/>
          <w:u w:val="single"/>
          <w:lang w:eastAsia="nl-NL"/>
        </w:rPr>
        <w:t>4</w:t>
      </w:r>
    </w:p>
    <w:p w14:paraId="16764186" w14:textId="077F7DE6" w:rsidR="00BA4FAD" w:rsidRPr="00863F5E" w:rsidRDefault="00F56AD2" w:rsidP="00D63715">
      <w:pPr>
        <w:spacing w:line="240" w:lineRule="auto"/>
        <w:rPr>
          <w:rFonts w:ascii="Arial" w:eastAsia="Times New Roman" w:hAnsi="Arial" w:cs="Arial"/>
          <w:bCs/>
          <w:lang w:eastAsia="nl-NL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="00393B69" w:rsidRPr="00393B69">
        <w:rPr>
          <w:rFonts w:ascii="Arial" w:eastAsia="Times New Roman" w:hAnsi="Arial" w:cs="Arial"/>
          <w:b/>
          <w:color w:val="00B050"/>
          <w:sz w:val="24"/>
          <w:szCs w:val="24"/>
          <w:lang w:eastAsia="nl-NL"/>
        </w:rPr>
        <w:t xml:space="preserve"> </w:t>
      </w:r>
      <w:r w:rsidR="00393B69">
        <w:rPr>
          <w:rFonts w:ascii="Arial" w:eastAsia="Times New Roman" w:hAnsi="Arial" w:cs="Arial"/>
          <w:b/>
          <w:color w:val="00B050"/>
          <w:sz w:val="24"/>
          <w:szCs w:val="24"/>
          <w:lang w:eastAsia="nl-NL"/>
        </w:rPr>
        <w:t xml:space="preserve"> </w:t>
      </w:r>
      <w:r w:rsidR="00D63715">
        <w:rPr>
          <w:rFonts w:ascii="Arial" w:eastAsia="Times New Roman" w:hAnsi="Arial" w:cs="Arial"/>
          <w:b/>
          <w:color w:val="00B050"/>
          <w:sz w:val="24"/>
          <w:szCs w:val="24"/>
          <w:lang w:eastAsia="nl-NL"/>
        </w:rPr>
        <w:t xml:space="preserve"> </w:t>
      </w:r>
      <w:r w:rsidR="00E07527">
        <w:rPr>
          <w:rFonts w:ascii="Arial" w:eastAsia="Times New Roman" w:hAnsi="Arial" w:cs="Arial"/>
          <w:b/>
          <w:color w:val="00B050"/>
          <w:sz w:val="24"/>
          <w:szCs w:val="24"/>
          <w:lang w:eastAsia="nl-NL"/>
        </w:rPr>
        <w:t xml:space="preserve">  </w:t>
      </w:r>
      <w:r w:rsidR="00A81DF3" w:rsidRPr="00393B69">
        <w:rPr>
          <w:rFonts w:ascii="Arial" w:eastAsia="Times New Roman" w:hAnsi="Arial" w:cs="Arial"/>
          <w:b/>
          <w:color w:val="00B050"/>
          <w:sz w:val="24"/>
          <w:szCs w:val="24"/>
          <w:lang w:eastAsia="nl-NL"/>
        </w:rPr>
        <w:t>Zie ook</w:t>
      </w:r>
      <w:r w:rsidR="00D63715">
        <w:rPr>
          <w:rFonts w:ascii="Arial" w:eastAsia="Times New Roman" w:hAnsi="Arial" w:cs="Arial"/>
          <w:b/>
          <w:color w:val="00B050"/>
          <w:sz w:val="24"/>
          <w:szCs w:val="24"/>
          <w:lang w:eastAsia="nl-NL"/>
        </w:rPr>
        <w:t xml:space="preserve"> </w:t>
      </w:r>
      <w:hyperlink r:id="rId12" w:history="1">
        <w:r w:rsidR="00D63715" w:rsidRPr="00BA4FAD">
          <w:rPr>
            <w:rStyle w:val="Hyperlink"/>
            <w:rFonts w:ascii="Arial" w:hAnsi="Arial" w:cs="Arial"/>
            <w:b/>
            <w:bCs/>
            <w:color w:val="00B050"/>
            <w:sz w:val="24"/>
            <w:szCs w:val="24"/>
          </w:rPr>
          <w:t>www.pcob.nl/afdelingen/souburg-ritthem</w:t>
        </w:r>
      </w:hyperlink>
      <w:r w:rsidR="00D63715" w:rsidRPr="00D63715">
        <w:rPr>
          <w:rStyle w:val="Hyperlink"/>
          <w:rFonts w:ascii="Arial" w:hAnsi="Arial" w:cs="Arial"/>
          <w:b/>
          <w:bCs/>
          <w:color w:val="00B050"/>
          <w:sz w:val="24"/>
          <w:szCs w:val="24"/>
          <w:u w:val="none"/>
        </w:rPr>
        <w:t xml:space="preserve"> </w:t>
      </w:r>
      <w:r w:rsidR="00D63715" w:rsidRPr="000D3229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en</w:t>
      </w:r>
      <w:r w:rsidR="00D63715" w:rsidRPr="00D63715">
        <w:rPr>
          <w:rStyle w:val="Hyperlink"/>
          <w:rFonts w:ascii="Arial" w:hAnsi="Arial" w:cs="Arial"/>
          <w:b/>
          <w:bCs/>
          <w:color w:val="00B050"/>
          <w:sz w:val="24"/>
          <w:szCs w:val="24"/>
          <w:u w:val="none"/>
        </w:rPr>
        <w:t xml:space="preserve"> </w:t>
      </w:r>
      <w:r w:rsidR="00D63715">
        <w:rPr>
          <w:rStyle w:val="Hyperlink"/>
          <w:rFonts w:ascii="Arial" w:hAnsi="Arial" w:cs="Arial"/>
          <w:b/>
          <w:bCs/>
          <w:color w:val="00B050"/>
          <w:sz w:val="24"/>
          <w:szCs w:val="24"/>
        </w:rPr>
        <w:t>www.</w:t>
      </w:r>
      <w:r w:rsidR="00D63715" w:rsidRPr="00D63715">
        <w:rPr>
          <w:rStyle w:val="Hyperlink"/>
          <w:rFonts w:ascii="Arial" w:hAnsi="Arial" w:cs="Arial"/>
          <w:b/>
          <w:bCs/>
          <w:color w:val="00B050"/>
          <w:sz w:val="24"/>
          <w:szCs w:val="24"/>
        </w:rPr>
        <w:t>anbo-pcob.nl</w:t>
      </w:r>
    </w:p>
    <w:sectPr w:rsidR="00BA4FAD" w:rsidRPr="00863F5E" w:rsidSect="00D57E0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0E7D9" w14:textId="77777777" w:rsidR="003D4EBF" w:rsidRDefault="003D4EBF" w:rsidP="003319E6">
      <w:pPr>
        <w:spacing w:after="0" w:line="240" w:lineRule="auto"/>
      </w:pPr>
      <w:r>
        <w:separator/>
      </w:r>
    </w:p>
  </w:endnote>
  <w:endnote w:type="continuationSeparator" w:id="0">
    <w:p w14:paraId="5A44618D" w14:textId="77777777" w:rsidR="003D4EBF" w:rsidRDefault="003D4EBF" w:rsidP="0033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CD0B8" w14:textId="77777777" w:rsidR="003D4EBF" w:rsidRDefault="003D4EBF" w:rsidP="003319E6">
      <w:pPr>
        <w:spacing w:after="0" w:line="240" w:lineRule="auto"/>
      </w:pPr>
      <w:r>
        <w:separator/>
      </w:r>
    </w:p>
  </w:footnote>
  <w:footnote w:type="continuationSeparator" w:id="0">
    <w:p w14:paraId="0CFC6894" w14:textId="77777777" w:rsidR="003D4EBF" w:rsidRDefault="003D4EBF" w:rsidP="00331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35C9D"/>
    <w:multiLevelType w:val="multilevel"/>
    <w:tmpl w:val="71F2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11D27"/>
    <w:multiLevelType w:val="hybridMultilevel"/>
    <w:tmpl w:val="1F02F1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577889">
    <w:abstractNumId w:val="1"/>
  </w:num>
  <w:num w:numId="2" w16cid:durableId="577331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1"/>
    <w:rsid w:val="00006CE0"/>
    <w:rsid w:val="000076C8"/>
    <w:rsid w:val="0001101C"/>
    <w:rsid w:val="000253C4"/>
    <w:rsid w:val="00025FA1"/>
    <w:rsid w:val="00042575"/>
    <w:rsid w:val="000519B3"/>
    <w:rsid w:val="0007185C"/>
    <w:rsid w:val="000721A4"/>
    <w:rsid w:val="00073C39"/>
    <w:rsid w:val="00075918"/>
    <w:rsid w:val="0009208B"/>
    <w:rsid w:val="0009252B"/>
    <w:rsid w:val="000A6077"/>
    <w:rsid w:val="000B471E"/>
    <w:rsid w:val="000B6BBE"/>
    <w:rsid w:val="000C7CD9"/>
    <w:rsid w:val="000D0B44"/>
    <w:rsid w:val="000D1354"/>
    <w:rsid w:val="000D22F4"/>
    <w:rsid w:val="000D3229"/>
    <w:rsid w:val="000D4D62"/>
    <w:rsid w:val="000D5B33"/>
    <w:rsid w:val="000E575F"/>
    <w:rsid w:val="000F0658"/>
    <w:rsid w:val="000F1AF0"/>
    <w:rsid w:val="00105526"/>
    <w:rsid w:val="00121D78"/>
    <w:rsid w:val="00122904"/>
    <w:rsid w:val="00124403"/>
    <w:rsid w:val="00124618"/>
    <w:rsid w:val="00124EC3"/>
    <w:rsid w:val="00131EC4"/>
    <w:rsid w:val="00140AF1"/>
    <w:rsid w:val="001548EE"/>
    <w:rsid w:val="001604CD"/>
    <w:rsid w:val="00166FED"/>
    <w:rsid w:val="00170D4A"/>
    <w:rsid w:val="001778DD"/>
    <w:rsid w:val="00183407"/>
    <w:rsid w:val="00192175"/>
    <w:rsid w:val="00195CF9"/>
    <w:rsid w:val="00196833"/>
    <w:rsid w:val="001A00E0"/>
    <w:rsid w:val="001B2791"/>
    <w:rsid w:val="001B339F"/>
    <w:rsid w:val="001E36DB"/>
    <w:rsid w:val="001F2678"/>
    <w:rsid w:val="001F2ABE"/>
    <w:rsid w:val="00211DDC"/>
    <w:rsid w:val="00213E5A"/>
    <w:rsid w:val="00223484"/>
    <w:rsid w:val="00225E49"/>
    <w:rsid w:val="00233C7F"/>
    <w:rsid w:val="00247BA9"/>
    <w:rsid w:val="00265F24"/>
    <w:rsid w:val="00284E4B"/>
    <w:rsid w:val="00286924"/>
    <w:rsid w:val="00294FF6"/>
    <w:rsid w:val="002A286D"/>
    <w:rsid w:val="002E3CF4"/>
    <w:rsid w:val="002E5764"/>
    <w:rsid w:val="002E5B02"/>
    <w:rsid w:val="002F503B"/>
    <w:rsid w:val="002F5E81"/>
    <w:rsid w:val="0030332A"/>
    <w:rsid w:val="00315250"/>
    <w:rsid w:val="0031659B"/>
    <w:rsid w:val="003319E6"/>
    <w:rsid w:val="003378CC"/>
    <w:rsid w:val="00341F2A"/>
    <w:rsid w:val="00342A41"/>
    <w:rsid w:val="0034445D"/>
    <w:rsid w:val="0034705F"/>
    <w:rsid w:val="0035103A"/>
    <w:rsid w:val="00356919"/>
    <w:rsid w:val="00360E05"/>
    <w:rsid w:val="00371DBF"/>
    <w:rsid w:val="003726D4"/>
    <w:rsid w:val="003744C9"/>
    <w:rsid w:val="00377898"/>
    <w:rsid w:val="00391A20"/>
    <w:rsid w:val="003932A7"/>
    <w:rsid w:val="00393B69"/>
    <w:rsid w:val="003A575B"/>
    <w:rsid w:val="003B54C4"/>
    <w:rsid w:val="003B718C"/>
    <w:rsid w:val="003C105D"/>
    <w:rsid w:val="003C285A"/>
    <w:rsid w:val="003C3353"/>
    <w:rsid w:val="003C706C"/>
    <w:rsid w:val="003D0B0B"/>
    <w:rsid w:val="003D0FE7"/>
    <w:rsid w:val="003D4EBF"/>
    <w:rsid w:val="003D7541"/>
    <w:rsid w:val="003E3469"/>
    <w:rsid w:val="003F1E81"/>
    <w:rsid w:val="003F5EA8"/>
    <w:rsid w:val="003F7E4B"/>
    <w:rsid w:val="004055F7"/>
    <w:rsid w:val="00406F22"/>
    <w:rsid w:val="0041140C"/>
    <w:rsid w:val="00413FBB"/>
    <w:rsid w:val="00423825"/>
    <w:rsid w:val="00423ABB"/>
    <w:rsid w:val="00435C48"/>
    <w:rsid w:val="00442692"/>
    <w:rsid w:val="00443ECC"/>
    <w:rsid w:val="004448FC"/>
    <w:rsid w:val="00446D93"/>
    <w:rsid w:val="00452D9A"/>
    <w:rsid w:val="00454DB5"/>
    <w:rsid w:val="004669E5"/>
    <w:rsid w:val="0048115D"/>
    <w:rsid w:val="00494188"/>
    <w:rsid w:val="004948B1"/>
    <w:rsid w:val="004A2169"/>
    <w:rsid w:val="004A2E0F"/>
    <w:rsid w:val="004B044D"/>
    <w:rsid w:val="004B227D"/>
    <w:rsid w:val="004B38BD"/>
    <w:rsid w:val="004C1577"/>
    <w:rsid w:val="004D0AE2"/>
    <w:rsid w:val="004D1D9B"/>
    <w:rsid w:val="004D5B88"/>
    <w:rsid w:val="004E1DA6"/>
    <w:rsid w:val="004E3CFA"/>
    <w:rsid w:val="004F1C70"/>
    <w:rsid w:val="005022C8"/>
    <w:rsid w:val="00504833"/>
    <w:rsid w:val="00504D80"/>
    <w:rsid w:val="00524764"/>
    <w:rsid w:val="00526362"/>
    <w:rsid w:val="005428DB"/>
    <w:rsid w:val="00551CBC"/>
    <w:rsid w:val="00567BEA"/>
    <w:rsid w:val="005709FB"/>
    <w:rsid w:val="005765A3"/>
    <w:rsid w:val="00583937"/>
    <w:rsid w:val="005A2381"/>
    <w:rsid w:val="005B43E8"/>
    <w:rsid w:val="005D20B4"/>
    <w:rsid w:val="005E035E"/>
    <w:rsid w:val="00611B9B"/>
    <w:rsid w:val="0062585B"/>
    <w:rsid w:val="00627764"/>
    <w:rsid w:val="006311DF"/>
    <w:rsid w:val="00643DE1"/>
    <w:rsid w:val="00644370"/>
    <w:rsid w:val="00646BA5"/>
    <w:rsid w:val="00647466"/>
    <w:rsid w:val="0065143B"/>
    <w:rsid w:val="00651DCC"/>
    <w:rsid w:val="0065228E"/>
    <w:rsid w:val="0065557C"/>
    <w:rsid w:val="0066381A"/>
    <w:rsid w:val="00671660"/>
    <w:rsid w:val="00682BFC"/>
    <w:rsid w:val="006850CE"/>
    <w:rsid w:val="00686AC8"/>
    <w:rsid w:val="00687988"/>
    <w:rsid w:val="00691463"/>
    <w:rsid w:val="00694BD4"/>
    <w:rsid w:val="006972C4"/>
    <w:rsid w:val="0069754B"/>
    <w:rsid w:val="006A44F6"/>
    <w:rsid w:val="006A795A"/>
    <w:rsid w:val="006B584A"/>
    <w:rsid w:val="006B5E71"/>
    <w:rsid w:val="006B622B"/>
    <w:rsid w:val="006E0515"/>
    <w:rsid w:val="006E5CBE"/>
    <w:rsid w:val="007011BC"/>
    <w:rsid w:val="00704EB9"/>
    <w:rsid w:val="0071053D"/>
    <w:rsid w:val="00720D64"/>
    <w:rsid w:val="00724792"/>
    <w:rsid w:val="007250B9"/>
    <w:rsid w:val="00725ADE"/>
    <w:rsid w:val="00736414"/>
    <w:rsid w:val="00746156"/>
    <w:rsid w:val="00756502"/>
    <w:rsid w:val="0076089C"/>
    <w:rsid w:val="00762052"/>
    <w:rsid w:val="00764B1C"/>
    <w:rsid w:val="00772DA1"/>
    <w:rsid w:val="00773F1D"/>
    <w:rsid w:val="00776819"/>
    <w:rsid w:val="00784AFA"/>
    <w:rsid w:val="00785B18"/>
    <w:rsid w:val="007867F2"/>
    <w:rsid w:val="00786F7E"/>
    <w:rsid w:val="007A2FDD"/>
    <w:rsid w:val="007B1F87"/>
    <w:rsid w:val="007B33CB"/>
    <w:rsid w:val="007B3C09"/>
    <w:rsid w:val="007C03AB"/>
    <w:rsid w:val="007C221A"/>
    <w:rsid w:val="007C665F"/>
    <w:rsid w:val="007F652A"/>
    <w:rsid w:val="007F7248"/>
    <w:rsid w:val="008046A5"/>
    <w:rsid w:val="00806629"/>
    <w:rsid w:val="00823A0D"/>
    <w:rsid w:val="0082523E"/>
    <w:rsid w:val="00825ED1"/>
    <w:rsid w:val="008273E2"/>
    <w:rsid w:val="008476D0"/>
    <w:rsid w:val="00847743"/>
    <w:rsid w:val="00854A49"/>
    <w:rsid w:val="0085637F"/>
    <w:rsid w:val="00856E59"/>
    <w:rsid w:val="00857CF3"/>
    <w:rsid w:val="0086267C"/>
    <w:rsid w:val="00863F5E"/>
    <w:rsid w:val="0086727A"/>
    <w:rsid w:val="00897FFC"/>
    <w:rsid w:val="008A1636"/>
    <w:rsid w:val="008B2496"/>
    <w:rsid w:val="008B375C"/>
    <w:rsid w:val="008B420B"/>
    <w:rsid w:val="008B45D5"/>
    <w:rsid w:val="008D4C99"/>
    <w:rsid w:val="008D5716"/>
    <w:rsid w:val="008D76E6"/>
    <w:rsid w:val="008F0EA8"/>
    <w:rsid w:val="008F305E"/>
    <w:rsid w:val="008F314B"/>
    <w:rsid w:val="008F5F5B"/>
    <w:rsid w:val="00901912"/>
    <w:rsid w:val="009047F9"/>
    <w:rsid w:val="00907036"/>
    <w:rsid w:val="00912A5C"/>
    <w:rsid w:val="00934EB6"/>
    <w:rsid w:val="00936F78"/>
    <w:rsid w:val="00937697"/>
    <w:rsid w:val="009661C4"/>
    <w:rsid w:val="0097010D"/>
    <w:rsid w:val="00983B41"/>
    <w:rsid w:val="0099507D"/>
    <w:rsid w:val="00996DA9"/>
    <w:rsid w:val="00997DE0"/>
    <w:rsid w:val="009B2B58"/>
    <w:rsid w:val="009D0A3C"/>
    <w:rsid w:val="009E3B59"/>
    <w:rsid w:val="009F2D17"/>
    <w:rsid w:val="009F3B05"/>
    <w:rsid w:val="00A03022"/>
    <w:rsid w:val="00A03ABE"/>
    <w:rsid w:val="00A116EA"/>
    <w:rsid w:val="00A12BAD"/>
    <w:rsid w:val="00A12EF7"/>
    <w:rsid w:val="00A1369A"/>
    <w:rsid w:val="00A14E6E"/>
    <w:rsid w:val="00A164C1"/>
    <w:rsid w:val="00A264DB"/>
    <w:rsid w:val="00A32CC1"/>
    <w:rsid w:val="00A36B22"/>
    <w:rsid w:val="00A3752D"/>
    <w:rsid w:val="00A37CE7"/>
    <w:rsid w:val="00A478A1"/>
    <w:rsid w:val="00A615A4"/>
    <w:rsid w:val="00A644B2"/>
    <w:rsid w:val="00A7273C"/>
    <w:rsid w:val="00A81DF3"/>
    <w:rsid w:val="00A85FFE"/>
    <w:rsid w:val="00A923D3"/>
    <w:rsid w:val="00AA1EE7"/>
    <w:rsid w:val="00AA351A"/>
    <w:rsid w:val="00AA427D"/>
    <w:rsid w:val="00AA5145"/>
    <w:rsid w:val="00AB3E4D"/>
    <w:rsid w:val="00AE191B"/>
    <w:rsid w:val="00AE52D4"/>
    <w:rsid w:val="00AE720A"/>
    <w:rsid w:val="00AF2F75"/>
    <w:rsid w:val="00AF3197"/>
    <w:rsid w:val="00AF66B3"/>
    <w:rsid w:val="00B05A37"/>
    <w:rsid w:val="00B10637"/>
    <w:rsid w:val="00B10DFD"/>
    <w:rsid w:val="00B13554"/>
    <w:rsid w:val="00B13A64"/>
    <w:rsid w:val="00B16275"/>
    <w:rsid w:val="00B24DBA"/>
    <w:rsid w:val="00B24E1B"/>
    <w:rsid w:val="00B347D5"/>
    <w:rsid w:val="00B438C2"/>
    <w:rsid w:val="00B44578"/>
    <w:rsid w:val="00B46F49"/>
    <w:rsid w:val="00B544BA"/>
    <w:rsid w:val="00B55F52"/>
    <w:rsid w:val="00B76B98"/>
    <w:rsid w:val="00B81F82"/>
    <w:rsid w:val="00B856E4"/>
    <w:rsid w:val="00B9002A"/>
    <w:rsid w:val="00B906EC"/>
    <w:rsid w:val="00B9235A"/>
    <w:rsid w:val="00B941E1"/>
    <w:rsid w:val="00B9470B"/>
    <w:rsid w:val="00B94BCA"/>
    <w:rsid w:val="00B96029"/>
    <w:rsid w:val="00B96E41"/>
    <w:rsid w:val="00BA2B1B"/>
    <w:rsid w:val="00BA4FAD"/>
    <w:rsid w:val="00BB2E5A"/>
    <w:rsid w:val="00BB573F"/>
    <w:rsid w:val="00BC6C8B"/>
    <w:rsid w:val="00BD68AD"/>
    <w:rsid w:val="00BF11CD"/>
    <w:rsid w:val="00BF351D"/>
    <w:rsid w:val="00C0175E"/>
    <w:rsid w:val="00C05BF4"/>
    <w:rsid w:val="00C11456"/>
    <w:rsid w:val="00C24BA9"/>
    <w:rsid w:val="00C6602D"/>
    <w:rsid w:val="00C76B2A"/>
    <w:rsid w:val="00C77028"/>
    <w:rsid w:val="00C81DCB"/>
    <w:rsid w:val="00C90D59"/>
    <w:rsid w:val="00CA4E8F"/>
    <w:rsid w:val="00CA7B87"/>
    <w:rsid w:val="00CB40DC"/>
    <w:rsid w:val="00CB470E"/>
    <w:rsid w:val="00CC3B2D"/>
    <w:rsid w:val="00CC40A7"/>
    <w:rsid w:val="00CC556C"/>
    <w:rsid w:val="00CD1787"/>
    <w:rsid w:val="00CD1A9B"/>
    <w:rsid w:val="00CD45AE"/>
    <w:rsid w:val="00CD7E77"/>
    <w:rsid w:val="00CE1227"/>
    <w:rsid w:val="00CE3AC6"/>
    <w:rsid w:val="00CF01F1"/>
    <w:rsid w:val="00D01104"/>
    <w:rsid w:val="00D05F18"/>
    <w:rsid w:val="00D0767E"/>
    <w:rsid w:val="00D10BB1"/>
    <w:rsid w:val="00D176AA"/>
    <w:rsid w:val="00D330A6"/>
    <w:rsid w:val="00D35867"/>
    <w:rsid w:val="00D51A37"/>
    <w:rsid w:val="00D51DC7"/>
    <w:rsid w:val="00D57E05"/>
    <w:rsid w:val="00D621AE"/>
    <w:rsid w:val="00D63715"/>
    <w:rsid w:val="00D66547"/>
    <w:rsid w:val="00D8266E"/>
    <w:rsid w:val="00D86E06"/>
    <w:rsid w:val="00D929C5"/>
    <w:rsid w:val="00DA253F"/>
    <w:rsid w:val="00DB7D36"/>
    <w:rsid w:val="00DC2378"/>
    <w:rsid w:val="00DC4FCE"/>
    <w:rsid w:val="00DC5002"/>
    <w:rsid w:val="00DC6231"/>
    <w:rsid w:val="00DD3583"/>
    <w:rsid w:val="00DE5F42"/>
    <w:rsid w:val="00DF6486"/>
    <w:rsid w:val="00E005D0"/>
    <w:rsid w:val="00E00C4C"/>
    <w:rsid w:val="00E051F0"/>
    <w:rsid w:val="00E05C54"/>
    <w:rsid w:val="00E07527"/>
    <w:rsid w:val="00E2212C"/>
    <w:rsid w:val="00E23B76"/>
    <w:rsid w:val="00E251E3"/>
    <w:rsid w:val="00E35275"/>
    <w:rsid w:val="00E36BCD"/>
    <w:rsid w:val="00E40C8C"/>
    <w:rsid w:val="00E44BE6"/>
    <w:rsid w:val="00E5480A"/>
    <w:rsid w:val="00E54B4D"/>
    <w:rsid w:val="00E75EDD"/>
    <w:rsid w:val="00E84F9E"/>
    <w:rsid w:val="00E8672E"/>
    <w:rsid w:val="00E87167"/>
    <w:rsid w:val="00E91BCF"/>
    <w:rsid w:val="00E930DB"/>
    <w:rsid w:val="00E94F39"/>
    <w:rsid w:val="00E9566D"/>
    <w:rsid w:val="00EA3C3B"/>
    <w:rsid w:val="00EA59E1"/>
    <w:rsid w:val="00EA7F4C"/>
    <w:rsid w:val="00EB1670"/>
    <w:rsid w:val="00EB19FA"/>
    <w:rsid w:val="00EB212D"/>
    <w:rsid w:val="00ED18E5"/>
    <w:rsid w:val="00EE1E41"/>
    <w:rsid w:val="00EE28B8"/>
    <w:rsid w:val="00EE2D7A"/>
    <w:rsid w:val="00EF7204"/>
    <w:rsid w:val="00F11081"/>
    <w:rsid w:val="00F15516"/>
    <w:rsid w:val="00F17CFE"/>
    <w:rsid w:val="00F20EA2"/>
    <w:rsid w:val="00F3190A"/>
    <w:rsid w:val="00F31A50"/>
    <w:rsid w:val="00F45C77"/>
    <w:rsid w:val="00F51F24"/>
    <w:rsid w:val="00F56AD2"/>
    <w:rsid w:val="00F73C7C"/>
    <w:rsid w:val="00F74EA9"/>
    <w:rsid w:val="00F85783"/>
    <w:rsid w:val="00F94D0C"/>
    <w:rsid w:val="00FA0AA4"/>
    <w:rsid w:val="00FB274B"/>
    <w:rsid w:val="00FB75D3"/>
    <w:rsid w:val="00FC25AC"/>
    <w:rsid w:val="00FD307B"/>
    <w:rsid w:val="00FE1BDB"/>
    <w:rsid w:val="00FE2630"/>
    <w:rsid w:val="00FF351A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A650"/>
  <w15:docId w15:val="{55156F98-8763-4224-961B-647CF240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25ADE"/>
    <w:pPr>
      <w:spacing w:after="0" w:line="240" w:lineRule="auto"/>
    </w:pPr>
    <w:rPr>
      <w:rFonts w:ascii="Tahoma" w:eastAsia="Calibri" w:hAnsi="Tahoma" w:cs="Tahoma"/>
      <w:sz w:val="24"/>
      <w:szCs w:val="24"/>
    </w:rPr>
  </w:style>
  <w:style w:type="table" w:styleId="Tabelraster">
    <w:name w:val="Table Grid"/>
    <w:basedOn w:val="Standaardtabel"/>
    <w:uiPriority w:val="59"/>
    <w:rsid w:val="00725ADE"/>
    <w:pPr>
      <w:spacing w:after="0" w:line="240" w:lineRule="auto"/>
    </w:pPr>
    <w:rPr>
      <w:rFonts w:ascii="Tahoma" w:hAnsi="Tahoma" w:cs="Tahom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C706C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C706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0D0B44"/>
    <w:pPr>
      <w:ind w:left="720"/>
      <w:contextualSpacing/>
    </w:pPr>
  </w:style>
  <w:style w:type="paragraph" w:customStyle="1" w:styleId="Standard">
    <w:name w:val="Standard"/>
    <w:rsid w:val="00E051F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Nadruk">
    <w:name w:val="Emphasis"/>
    <w:basedOn w:val="Standaardalinea-lettertype"/>
    <w:uiPriority w:val="20"/>
    <w:qFormat/>
    <w:rsid w:val="004D5B88"/>
    <w:rPr>
      <w:i/>
      <w:iCs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3C105D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1F2ABE"/>
    <w:rPr>
      <w:rFonts w:ascii="Times New Roman" w:hAnsi="Times New Roman" w:cs="Times New Roman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F6486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331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319E6"/>
  </w:style>
  <w:style w:type="paragraph" w:styleId="Voettekst">
    <w:name w:val="footer"/>
    <w:basedOn w:val="Standaard"/>
    <w:link w:val="VoettekstChar"/>
    <w:uiPriority w:val="99"/>
    <w:unhideWhenUsed/>
    <w:rsid w:val="00331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319E6"/>
  </w:style>
  <w:style w:type="character" w:styleId="GevolgdeHyperlink">
    <w:name w:val="FollowedHyperlink"/>
    <w:basedOn w:val="Standaardalinea-lettertype"/>
    <w:uiPriority w:val="99"/>
    <w:semiHidden/>
    <w:unhideWhenUsed/>
    <w:rsid w:val="00D637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1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7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cob.nl/afdelingen/souburg-ritth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60953-7467-48BA-BCA8-1A878EC2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1031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</dc:creator>
  <cp:keywords/>
  <dc:description/>
  <cp:lastModifiedBy>J.F. Put</cp:lastModifiedBy>
  <cp:revision>6</cp:revision>
  <cp:lastPrinted>2024-10-21T08:37:00Z</cp:lastPrinted>
  <dcterms:created xsi:type="dcterms:W3CDTF">2024-10-22T17:27:00Z</dcterms:created>
  <dcterms:modified xsi:type="dcterms:W3CDTF">2024-10-23T17:16:00Z</dcterms:modified>
</cp:coreProperties>
</file>