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ACF1" w14:textId="77777777" w:rsidR="003D1996" w:rsidRPr="002C3F6C" w:rsidRDefault="003D1996" w:rsidP="003D1996">
      <w:pPr>
        <w:rPr>
          <w:rFonts w:ascii="Verdana" w:hAnsi="Verdana" w:cs="Arial"/>
          <w:sz w:val="28"/>
          <w:szCs w:val="28"/>
        </w:rPr>
      </w:pPr>
      <w:r w:rsidRPr="002C3F6C">
        <w:rPr>
          <w:rFonts w:ascii="Verdana" w:hAnsi="Verdana" w:cs="Arial"/>
          <w:b/>
          <w:bCs/>
          <w:sz w:val="28"/>
          <w:szCs w:val="28"/>
        </w:rPr>
        <w:t>Procedure bij aan- en afmelden en betaling</w:t>
      </w:r>
      <w:r w:rsidRPr="002C3F6C">
        <w:rPr>
          <w:rFonts w:ascii="Verdana" w:hAnsi="Verdana" w:cs="Arial"/>
          <w:sz w:val="28"/>
          <w:szCs w:val="28"/>
        </w:rPr>
        <w:t xml:space="preserve"> </w:t>
      </w:r>
    </w:p>
    <w:p w14:paraId="07B0926A" w14:textId="77777777" w:rsidR="003D1996" w:rsidRPr="002C3F6C" w:rsidRDefault="003D1996" w:rsidP="003D1996">
      <w:pPr>
        <w:rPr>
          <w:rFonts w:ascii="Verdana" w:hAnsi="Verdana" w:cs="Arial"/>
          <w:sz w:val="28"/>
          <w:szCs w:val="28"/>
        </w:rPr>
      </w:pPr>
      <w:r w:rsidRPr="002C3F6C">
        <w:rPr>
          <w:rFonts w:ascii="Verdana" w:hAnsi="Verdana" w:cs="Arial"/>
          <w:sz w:val="28"/>
          <w:szCs w:val="28"/>
        </w:rPr>
        <w:t>Dit geldt voor deelname aan activiteiten georganiseerd door zowel de kunst-, de reis- als de activiteitencommissie van KBO-PCOB Zwolle.</w:t>
      </w:r>
    </w:p>
    <w:p w14:paraId="1BED9F76" w14:textId="77777777" w:rsidR="003D1996" w:rsidRPr="002C3F6C" w:rsidRDefault="003D1996" w:rsidP="003D1996">
      <w:pPr>
        <w:rPr>
          <w:rFonts w:ascii="Verdana" w:hAnsi="Verdana" w:cs="Arial"/>
          <w:sz w:val="28"/>
          <w:szCs w:val="28"/>
        </w:rPr>
      </w:pPr>
      <w:r w:rsidRPr="002C3F6C">
        <w:rPr>
          <w:rFonts w:ascii="Verdana" w:hAnsi="Verdana" w:cs="Arial"/>
          <w:sz w:val="28"/>
          <w:szCs w:val="28"/>
        </w:rPr>
        <w:t xml:space="preserve">Het kan zijn dat in een aankondiging vermeld wordt dat u zich vanaf een bepaalde datum kunt aanmelden. Dit heeft te maken met het feit dat niet op alle adressen de nieuwsbrieven op hetzelfde moment worden verspreid.  </w:t>
      </w:r>
    </w:p>
    <w:p w14:paraId="060B3921" w14:textId="77777777" w:rsidR="003D1996" w:rsidRPr="002C3F6C" w:rsidRDefault="003D1996" w:rsidP="003D1996">
      <w:pPr>
        <w:rPr>
          <w:rFonts w:ascii="Verdana" w:hAnsi="Verdana" w:cs="Arial"/>
          <w:sz w:val="28"/>
          <w:szCs w:val="28"/>
        </w:rPr>
      </w:pPr>
      <w:r w:rsidRPr="002C3F6C">
        <w:rPr>
          <w:rFonts w:ascii="Verdana" w:hAnsi="Verdana" w:cs="Arial"/>
          <w:sz w:val="28"/>
          <w:szCs w:val="28"/>
        </w:rPr>
        <w:t xml:space="preserve">Wanneer u zich aanmeldt worden uw gegevens op een voorlopige deelnemerslijst genoteerd. Ook de datum van aanmelding, uw telefoonnummer en eventueel uw mailadres worden vermeld. </w:t>
      </w:r>
    </w:p>
    <w:p w14:paraId="779B507F" w14:textId="77777777" w:rsidR="003D1996" w:rsidRPr="002C3F6C" w:rsidRDefault="003D1996" w:rsidP="003D1996">
      <w:pPr>
        <w:rPr>
          <w:rFonts w:ascii="Verdana" w:hAnsi="Verdana" w:cs="Arial"/>
          <w:sz w:val="28"/>
          <w:szCs w:val="28"/>
        </w:rPr>
      </w:pPr>
      <w:r w:rsidRPr="002C3F6C">
        <w:rPr>
          <w:rFonts w:ascii="Verdana" w:hAnsi="Verdana" w:cs="Arial"/>
          <w:sz w:val="28"/>
          <w:szCs w:val="28"/>
        </w:rPr>
        <w:t>Wanneer u kunt deelnemen ontvangt u hiervan zo spoedig mogelijk bericht. Daarna wordt u verzocht uw bijdrage over te maken op het aangegeven bankrekeningnummer.</w:t>
      </w:r>
    </w:p>
    <w:p w14:paraId="1C6C0A1B" w14:textId="77777777" w:rsidR="003D1996" w:rsidRPr="002C3F6C" w:rsidRDefault="003D1996" w:rsidP="003D1996">
      <w:pPr>
        <w:rPr>
          <w:rFonts w:ascii="Verdana" w:hAnsi="Verdana" w:cs="Arial"/>
          <w:sz w:val="28"/>
          <w:szCs w:val="28"/>
        </w:rPr>
      </w:pPr>
      <w:r w:rsidRPr="002C3F6C">
        <w:rPr>
          <w:rFonts w:ascii="Verdana" w:hAnsi="Verdana" w:cs="Arial"/>
          <w:sz w:val="28"/>
          <w:szCs w:val="28"/>
        </w:rPr>
        <w:t xml:space="preserve">Als er meer aanmeldingen komen dan er plaatsen beschikbaar zijn vragen we u of we uw naam op de reservelijst kunnen noteren. U hoeft dan nog geen bijdrage over te maken. </w:t>
      </w:r>
    </w:p>
    <w:p w14:paraId="77CC6BEC" w14:textId="77777777" w:rsidR="003D1996" w:rsidRPr="002C3F6C" w:rsidRDefault="003D1996" w:rsidP="003D1996">
      <w:pPr>
        <w:rPr>
          <w:rFonts w:ascii="Verdana" w:hAnsi="Verdana" w:cs="Arial"/>
          <w:sz w:val="28"/>
          <w:szCs w:val="28"/>
        </w:rPr>
      </w:pPr>
      <w:r w:rsidRPr="002C3F6C">
        <w:rPr>
          <w:rFonts w:ascii="Verdana" w:hAnsi="Verdana" w:cs="Arial"/>
          <w:sz w:val="28"/>
          <w:szCs w:val="28"/>
        </w:rPr>
        <w:t xml:space="preserve">Wanneer u zich onverhoopt moet afmelden, geeft u dit dan zo snel mogelijk door aan degene waar u zich heeft aangemeld. Leden van de reservelijst kunnen dan alsnog worden geboekt. In dit geval ontvangt u uw betaling retour. Dit is niet in alle situaties mogelijk, bijvoorbeeld als er geen reservelijst is, wanneer er extra kosten gemaakt zijn of wanneer er is geadviseerd een annuleringsverzekering af te sluiten omdat terugbetaling van de reissom niet mogelijk is.  </w:t>
      </w:r>
    </w:p>
    <w:p w14:paraId="78552CD3" w14:textId="77777777" w:rsidR="003D1996" w:rsidRPr="002C3F6C" w:rsidRDefault="003D1996" w:rsidP="003D1996">
      <w:pPr>
        <w:rPr>
          <w:rFonts w:ascii="Verdana" w:hAnsi="Verdana" w:cs="Arial"/>
          <w:sz w:val="28"/>
          <w:szCs w:val="28"/>
        </w:rPr>
      </w:pPr>
      <w:r w:rsidRPr="002C3F6C">
        <w:rPr>
          <w:rFonts w:ascii="Verdana" w:hAnsi="Verdana" w:cs="Arial"/>
          <w:sz w:val="28"/>
          <w:szCs w:val="28"/>
        </w:rPr>
        <w:t xml:space="preserve">Deze manier van werken is niet nieuw, maar het is niet strikt gehandhaafd. Daarom brengen we het graag onder uw aandacht. Op deze manier kunnen we teleurstellingen voorkomen.  </w:t>
      </w:r>
    </w:p>
    <w:p w14:paraId="3C857ECF" w14:textId="76A590A9" w:rsidR="00025866" w:rsidRPr="002C3F6C" w:rsidRDefault="003D1996" w:rsidP="003D1996">
      <w:pPr>
        <w:rPr>
          <w:rFonts w:ascii="Verdana" w:hAnsi="Verdana" w:cs="Arial"/>
          <w:sz w:val="28"/>
          <w:szCs w:val="28"/>
        </w:rPr>
      </w:pPr>
      <w:r w:rsidRPr="002C3F6C">
        <w:rPr>
          <w:rFonts w:ascii="Verdana" w:hAnsi="Verdana" w:cs="Arial"/>
          <w:sz w:val="28"/>
          <w:szCs w:val="28"/>
        </w:rPr>
        <w:t>We vragen hiervoor uw begrip.</w:t>
      </w:r>
    </w:p>
    <w:sectPr w:rsidR="00025866" w:rsidRPr="002C3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96"/>
    <w:rsid w:val="00025866"/>
    <w:rsid w:val="002C3F6C"/>
    <w:rsid w:val="003D1996"/>
    <w:rsid w:val="007B42C1"/>
    <w:rsid w:val="00B13B47"/>
    <w:rsid w:val="00F75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095B"/>
  <w15:chartTrackingRefBased/>
  <w15:docId w15:val="{88A941A1-335A-45FF-A0DA-D89232E3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1996"/>
    <w:pPr>
      <w:spacing w:after="0" w:line="240" w:lineRule="auto"/>
    </w:pPr>
    <w:rPr>
      <w:rFonts w:ascii="Arial" w:eastAsia="MS Mincho" w:hAnsi="Arial" w:cs="Times New Roman"/>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1339</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gerrit.bargeman@home.nl</dc:creator>
  <cp:keywords/>
  <dc:description/>
  <cp:lastModifiedBy>Pien Wils | PCOB</cp:lastModifiedBy>
  <cp:revision>2</cp:revision>
  <dcterms:created xsi:type="dcterms:W3CDTF">2024-08-28T12:27:00Z</dcterms:created>
  <dcterms:modified xsi:type="dcterms:W3CDTF">2024-08-28T12:27:00Z</dcterms:modified>
</cp:coreProperties>
</file>